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784" w:rsidRPr="00D32FAA" w:rsidRDefault="009D2CA2" w:rsidP="003A60E5">
      <w:pPr>
        <w:jc w:val="center"/>
        <w:rPr>
          <w:b/>
          <w:u w:val="single"/>
        </w:rPr>
      </w:pPr>
      <w:r w:rsidRPr="00D32FAA">
        <w:rPr>
          <w:b/>
          <w:u w:val="single"/>
        </w:rPr>
        <w:t>Equalizing Access to Justice</w:t>
      </w:r>
    </w:p>
    <w:p w:rsidR="003A60E5" w:rsidRPr="00D32FAA" w:rsidRDefault="003A60E5" w:rsidP="003A60E5">
      <w:pPr>
        <w:jc w:val="center"/>
        <w:rPr>
          <w:b/>
          <w:i/>
        </w:rPr>
      </w:pPr>
      <w:r w:rsidRPr="00D32FAA">
        <w:rPr>
          <w:b/>
          <w:i/>
        </w:rPr>
        <w:t>UNST 421, 6 Credits</w:t>
      </w:r>
    </w:p>
    <w:p w:rsidR="003A60E5" w:rsidRPr="00D32FAA" w:rsidRDefault="003A60E5" w:rsidP="003A60E5">
      <w:pPr>
        <w:jc w:val="center"/>
        <w:rPr>
          <w:u w:val="single"/>
        </w:rPr>
      </w:pPr>
      <w:r w:rsidRPr="00D32FAA">
        <w:rPr>
          <w:u w:val="single"/>
        </w:rPr>
        <w:t>Khalil Zonoozy</w:t>
      </w:r>
    </w:p>
    <w:p w:rsidR="007F275D" w:rsidRPr="00D32FAA" w:rsidRDefault="0047560A" w:rsidP="009D2CA2">
      <w:pPr>
        <w:rPr>
          <w:rStyle w:val="Emphasis"/>
          <w:b/>
          <w:i w:val="0"/>
        </w:rPr>
      </w:pPr>
      <w:r w:rsidRPr="00D32FAA">
        <w:rPr>
          <w:rStyle w:val="Emphasis"/>
          <w:b/>
          <w:i w:val="0"/>
          <w:u w:val="single"/>
        </w:rPr>
        <w:t>COURSE Description</w:t>
      </w:r>
      <w:r w:rsidR="009D2CA2" w:rsidRPr="00D32FAA">
        <w:rPr>
          <w:rStyle w:val="Emphasis"/>
          <w:b/>
          <w:i w:val="0"/>
        </w:rPr>
        <w:t xml:space="preserve">: </w:t>
      </w:r>
    </w:p>
    <w:p w:rsidR="001208F2" w:rsidRDefault="001208F2" w:rsidP="009D2CA2">
      <w:pPr>
        <w:rPr>
          <w:rStyle w:val="Emphasis"/>
          <w:i w:val="0"/>
        </w:rPr>
      </w:pPr>
    </w:p>
    <w:p w:rsidR="00396536" w:rsidRPr="00D32FAA" w:rsidRDefault="009D2CA2" w:rsidP="009D2CA2">
      <w:pPr>
        <w:rPr>
          <w:rStyle w:val="Emphasis"/>
          <w:i w:val="0"/>
        </w:rPr>
      </w:pPr>
      <w:r w:rsidRPr="00D32FAA">
        <w:rPr>
          <w:rStyle w:val="Emphasis"/>
          <w:i w:val="0"/>
        </w:rPr>
        <w:t xml:space="preserve">A comprehensive </w:t>
      </w:r>
      <w:r w:rsidR="0047560A" w:rsidRPr="00D32FAA">
        <w:rPr>
          <w:rStyle w:val="Emphasis"/>
          <w:i w:val="0"/>
        </w:rPr>
        <w:t xml:space="preserve">and engaging </w:t>
      </w:r>
      <w:r w:rsidRPr="00D32FAA">
        <w:rPr>
          <w:rStyle w:val="Emphasis"/>
          <w:i w:val="0"/>
        </w:rPr>
        <w:t>examination of contemporary multicultural and cross-cultural imper</w:t>
      </w:r>
      <w:r w:rsidR="000F4C01" w:rsidRPr="00D32FAA">
        <w:rPr>
          <w:rStyle w:val="Emphasis"/>
          <w:i w:val="0"/>
        </w:rPr>
        <w:t xml:space="preserve">atives, this capstone </w:t>
      </w:r>
      <w:r w:rsidRPr="00D32FAA">
        <w:rPr>
          <w:rStyle w:val="Emphasis"/>
          <w:i w:val="0"/>
        </w:rPr>
        <w:t>explore</w:t>
      </w:r>
      <w:r w:rsidR="000F4C01" w:rsidRPr="00D32FAA">
        <w:rPr>
          <w:rStyle w:val="Emphasis"/>
          <w:i w:val="0"/>
        </w:rPr>
        <w:t>s</w:t>
      </w:r>
      <w:r w:rsidRPr="00D32FAA">
        <w:rPr>
          <w:rStyle w:val="Emphasis"/>
          <w:i w:val="0"/>
        </w:rPr>
        <w:t xml:space="preserve"> the barriers to justice for ethnic and racial minorities. </w:t>
      </w:r>
      <w:r w:rsidR="000F4C01" w:rsidRPr="00D32FAA">
        <w:rPr>
          <w:rStyle w:val="Emphasis"/>
          <w:i w:val="0"/>
        </w:rPr>
        <w:t xml:space="preserve"> </w:t>
      </w:r>
      <w:r w:rsidRPr="00D32FAA">
        <w:rPr>
          <w:rStyle w:val="Emphasis"/>
          <w:i w:val="0"/>
        </w:rPr>
        <w:t xml:space="preserve">Special attention will be given to the U.S. institutional structure and the justice system. Utilizing a progressive </w:t>
      </w:r>
      <w:r w:rsidR="000F4C01" w:rsidRPr="00D32FAA">
        <w:rPr>
          <w:rStyle w:val="Emphasis"/>
          <w:i w:val="0"/>
        </w:rPr>
        <w:t xml:space="preserve">and proactive </w:t>
      </w:r>
      <w:r w:rsidRPr="00D32FAA">
        <w:rPr>
          <w:rStyle w:val="Emphasis"/>
          <w:i w:val="0"/>
        </w:rPr>
        <w:t>approach, students will acquire a deeper understanding, awareness and appreciation  of  the root causes of the existing disparities</w:t>
      </w:r>
      <w:r w:rsidR="00396536" w:rsidRPr="00D32FAA">
        <w:rPr>
          <w:rStyle w:val="Emphasis"/>
          <w:i w:val="0"/>
        </w:rPr>
        <w:t xml:space="preserve"> through substantive reading, lecture, discussion, case analysis,</w:t>
      </w:r>
    </w:p>
    <w:p w:rsidR="004D2B2D" w:rsidRPr="00D32FAA" w:rsidRDefault="00396536" w:rsidP="009D2CA2">
      <w:pPr>
        <w:rPr>
          <w:rStyle w:val="Emphasis"/>
          <w:i w:val="0"/>
        </w:rPr>
      </w:pPr>
      <w:r w:rsidRPr="00D32FAA">
        <w:rPr>
          <w:rStyle w:val="Emphasis"/>
          <w:i w:val="0"/>
        </w:rPr>
        <w:t xml:space="preserve">team project research and </w:t>
      </w:r>
      <w:r w:rsidR="003A60E5" w:rsidRPr="00D32FAA">
        <w:rPr>
          <w:rStyle w:val="Emphasis"/>
          <w:i w:val="0"/>
        </w:rPr>
        <w:t xml:space="preserve">formal </w:t>
      </w:r>
      <w:r w:rsidRPr="00D32FAA">
        <w:rPr>
          <w:rStyle w:val="Emphasis"/>
          <w:i w:val="0"/>
        </w:rPr>
        <w:t>presentation.</w:t>
      </w:r>
      <w:r w:rsidR="000F4C01" w:rsidRPr="00D32FAA">
        <w:rPr>
          <w:rStyle w:val="Emphasis"/>
          <w:i w:val="0"/>
        </w:rPr>
        <w:t xml:space="preserve"> </w:t>
      </w:r>
      <w:r w:rsidR="0047560A" w:rsidRPr="00D32FAA">
        <w:rPr>
          <w:rStyle w:val="Emphasis"/>
          <w:i w:val="0"/>
        </w:rPr>
        <w:t>Their</w:t>
      </w:r>
      <w:r w:rsidR="00C70798" w:rsidRPr="00D32FAA">
        <w:rPr>
          <w:rStyle w:val="Emphasis"/>
          <w:i w:val="0"/>
        </w:rPr>
        <w:t xml:space="preserve"> learning o</w:t>
      </w:r>
      <w:r w:rsidRPr="00D32FAA">
        <w:rPr>
          <w:rStyle w:val="Emphasis"/>
          <w:i w:val="0"/>
        </w:rPr>
        <w:t xml:space="preserve">utcome will be </w:t>
      </w:r>
      <w:r w:rsidR="004A5CE9" w:rsidRPr="00D32FAA">
        <w:rPr>
          <w:rStyle w:val="Emphasis"/>
          <w:i w:val="0"/>
        </w:rPr>
        <w:t xml:space="preserve">further </w:t>
      </w:r>
      <w:r w:rsidRPr="00D32FAA">
        <w:rPr>
          <w:rStyle w:val="Emphasis"/>
          <w:i w:val="0"/>
        </w:rPr>
        <w:t xml:space="preserve">enhanced </w:t>
      </w:r>
      <w:r w:rsidR="004A5CE9" w:rsidRPr="00D32FAA">
        <w:rPr>
          <w:rStyle w:val="Emphasis"/>
          <w:i w:val="0"/>
        </w:rPr>
        <w:t xml:space="preserve">as a result of </w:t>
      </w:r>
      <w:r w:rsidR="009D2CA2" w:rsidRPr="00D32FAA">
        <w:rPr>
          <w:rStyle w:val="Emphasis"/>
          <w:i w:val="0"/>
        </w:rPr>
        <w:t>design and formulation of proactive solutions</w:t>
      </w:r>
      <w:r w:rsidR="004D2B2D" w:rsidRPr="00D32FAA">
        <w:rPr>
          <w:rStyle w:val="Emphasis"/>
          <w:i w:val="0"/>
        </w:rPr>
        <w:t xml:space="preserve"> to secure fairness, equity and justice for all.</w:t>
      </w:r>
    </w:p>
    <w:p w:rsidR="004A5CE9" w:rsidRPr="00D32FAA" w:rsidRDefault="004A5CE9" w:rsidP="009D2CA2"/>
    <w:p w:rsidR="009D2CA2" w:rsidRPr="00D32FAA" w:rsidRDefault="009D2CA2" w:rsidP="009D2CA2">
      <w:pPr>
        <w:rPr>
          <w:rStyle w:val="Emphasis"/>
          <w:i w:val="0"/>
        </w:rPr>
      </w:pPr>
      <w:r w:rsidRPr="00D32FAA">
        <w:rPr>
          <w:rStyle w:val="Emphasis"/>
          <w:i w:val="0"/>
        </w:rPr>
        <w:t xml:space="preserve">There will be a community partnership with </w:t>
      </w:r>
      <w:r w:rsidRPr="00D32FAA">
        <w:rPr>
          <w:rStyle w:val="Emphasis"/>
          <w:b/>
          <w:i w:val="0"/>
        </w:rPr>
        <w:t>"Uniting to Understand Racism</w:t>
      </w:r>
      <w:r w:rsidRPr="00D32FAA">
        <w:rPr>
          <w:rStyle w:val="Emphasis"/>
          <w:i w:val="0"/>
        </w:rPr>
        <w:t xml:space="preserve">" </w:t>
      </w:r>
      <w:r w:rsidRPr="00D32FAA">
        <w:rPr>
          <w:rStyle w:val="Emphasis"/>
          <w:b/>
          <w:i w:val="0"/>
        </w:rPr>
        <w:t>UUR</w:t>
      </w:r>
      <w:r w:rsidR="000F4C01" w:rsidRPr="00D32FAA">
        <w:rPr>
          <w:rStyle w:val="Emphasis"/>
          <w:i w:val="0"/>
        </w:rPr>
        <w:t xml:space="preserve">, </w:t>
      </w:r>
      <w:r w:rsidRPr="00D32FAA">
        <w:rPr>
          <w:rStyle w:val="Emphasis"/>
          <w:i w:val="0"/>
        </w:rPr>
        <w:t>a non-profit organization committed to reduce prejudice and discrimination in our communities through study and personal examination. Created in response to issues identified by the Oregon state Task Force on Racial Ethnic Issues in the Judicial System (Instructor served as the vice chair of that task force),</w:t>
      </w:r>
      <w:r w:rsidR="000F4C01" w:rsidRPr="00D32FAA">
        <w:rPr>
          <w:rStyle w:val="Emphasis"/>
          <w:i w:val="0"/>
        </w:rPr>
        <w:t xml:space="preserve"> UUR</w:t>
      </w:r>
      <w:r w:rsidR="0047560A" w:rsidRPr="00D32FAA">
        <w:rPr>
          <w:rStyle w:val="Emphasis"/>
          <w:i w:val="0"/>
        </w:rPr>
        <w:t xml:space="preserve"> </w:t>
      </w:r>
      <w:r w:rsidRPr="00D32FAA">
        <w:rPr>
          <w:rStyle w:val="Emphasis"/>
          <w:i w:val="0"/>
        </w:rPr>
        <w:t xml:space="preserve">offers </w:t>
      </w:r>
      <w:r w:rsidR="004A5CE9" w:rsidRPr="00D32FAA">
        <w:rPr>
          <w:rStyle w:val="Emphasis"/>
          <w:i w:val="0"/>
        </w:rPr>
        <w:t>a highly effective and engagi</w:t>
      </w:r>
      <w:r w:rsidRPr="00D32FAA">
        <w:rPr>
          <w:rStyle w:val="Emphasis"/>
          <w:i w:val="0"/>
        </w:rPr>
        <w:t>n</w:t>
      </w:r>
      <w:r w:rsidR="004A5CE9" w:rsidRPr="00D32FAA">
        <w:rPr>
          <w:rStyle w:val="Emphasis"/>
          <w:i w:val="0"/>
        </w:rPr>
        <w:t>g dialogue on race, race relations and discrimination</w:t>
      </w:r>
      <w:r w:rsidR="000F4C01" w:rsidRPr="00D32FAA">
        <w:rPr>
          <w:rStyle w:val="Emphasis"/>
        </w:rPr>
        <w:t>.</w:t>
      </w:r>
      <w:r w:rsidR="00C70798" w:rsidRPr="00D32FAA">
        <w:rPr>
          <w:rStyle w:val="Emphasis"/>
          <w:i w:val="0"/>
        </w:rPr>
        <w:t xml:space="preserve"> </w:t>
      </w:r>
      <w:r w:rsidR="00AF4405" w:rsidRPr="00D32FAA">
        <w:rPr>
          <w:rStyle w:val="Emphasis"/>
          <w:i w:val="0"/>
        </w:rPr>
        <w:t>Concurrent with their regular class, s</w:t>
      </w:r>
      <w:r w:rsidR="004A5CE9" w:rsidRPr="00D32FAA">
        <w:rPr>
          <w:rStyle w:val="Emphasis"/>
          <w:i w:val="0"/>
        </w:rPr>
        <w:t>tudents enrolled in this capstone</w:t>
      </w:r>
      <w:r w:rsidR="00AF4405" w:rsidRPr="00D32FAA">
        <w:rPr>
          <w:rStyle w:val="Emphasis"/>
          <w:i w:val="0"/>
        </w:rPr>
        <w:t>,</w:t>
      </w:r>
      <w:r w:rsidR="004A5CE9" w:rsidRPr="00D32FAA">
        <w:rPr>
          <w:rStyle w:val="Emphasis"/>
          <w:i w:val="0"/>
        </w:rPr>
        <w:t xml:space="preserve"> will participate in a six weeks l</w:t>
      </w:r>
      <w:r w:rsidR="00AF4405" w:rsidRPr="00D32FAA">
        <w:rPr>
          <w:rStyle w:val="Emphasis"/>
          <w:i w:val="0"/>
        </w:rPr>
        <w:t>ong dialogue, specially designed to enrich their awareness of personal and institutional bias,</w:t>
      </w:r>
      <w:r w:rsidR="003A60E5" w:rsidRPr="00D32FAA">
        <w:rPr>
          <w:rStyle w:val="Emphasis"/>
          <w:i w:val="0"/>
        </w:rPr>
        <w:t xml:space="preserve"> disparities of justice</w:t>
      </w:r>
      <w:r w:rsidR="00AF4405" w:rsidRPr="00D32FAA">
        <w:rPr>
          <w:rStyle w:val="Emphasis"/>
          <w:i w:val="0"/>
        </w:rPr>
        <w:t xml:space="preserve"> and progressive solutions </w:t>
      </w:r>
      <w:r w:rsidR="003A60E5" w:rsidRPr="00D32FAA">
        <w:rPr>
          <w:rStyle w:val="Emphasis"/>
          <w:i w:val="0"/>
        </w:rPr>
        <w:t>to achieve fairness, equity and justice for all.</w:t>
      </w:r>
      <w:r w:rsidR="00AF4405" w:rsidRPr="00D32FAA">
        <w:rPr>
          <w:rStyle w:val="Emphasis"/>
          <w:i w:val="0"/>
        </w:rPr>
        <w:t xml:space="preserve">   </w:t>
      </w:r>
    </w:p>
    <w:p w:rsidR="00AA5F8F" w:rsidRPr="00D32FAA" w:rsidRDefault="00AA5F8F" w:rsidP="009D2CA2">
      <w:pPr>
        <w:rPr>
          <w:rStyle w:val="Emphasis"/>
          <w:b/>
          <w:i w:val="0"/>
          <w:u w:val="single"/>
        </w:rPr>
      </w:pPr>
    </w:p>
    <w:p w:rsidR="00D32FAA" w:rsidRDefault="00D32FAA" w:rsidP="009D2CA2">
      <w:pPr>
        <w:rPr>
          <w:rStyle w:val="Emphasis"/>
          <w:b/>
          <w:i w:val="0"/>
          <w:u w:val="single"/>
        </w:rPr>
      </w:pPr>
    </w:p>
    <w:p w:rsidR="009D2CA2" w:rsidRPr="00D32FAA" w:rsidRDefault="00AA5F8F" w:rsidP="009D2CA2">
      <w:pPr>
        <w:rPr>
          <w:rStyle w:val="Emphasis"/>
          <w:i w:val="0"/>
        </w:rPr>
      </w:pPr>
      <w:r w:rsidRPr="00D32FAA">
        <w:rPr>
          <w:rStyle w:val="Emphasis"/>
          <w:b/>
          <w:i w:val="0"/>
          <w:u w:val="single"/>
        </w:rPr>
        <w:t xml:space="preserve">Final Product, </w:t>
      </w:r>
      <w:r w:rsidR="007F275D" w:rsidRPr="00D32FAA">
        <w:rPr>
          <w:rStyle w:val="Emphasis"/>
          <w:b/>
          <w:i w:val="0"/>
          <w:u w:val="single"/>
        </w:rPr>
        <w:t>Project Description:</w:t>
      </w:r>
    </w:p>
    <w:p w:rsidR="001208F2" w:rsidRDefault="001208F2" w:rsidP="009D2CA2">
      <w:pPr>
        <w:rPr>
          <w:rStyle w:val="Emphasis"/>
          <w:i w:val="0"/>
        </w:rPr>
      </w:pPr>
    </w:p>
    <w:p w:rsidR="003A60E5" w:rsidRPr="00D32FAA" w:rsidRDefault="009D2CA2" w:rsidP="009D2CA2">
      <w:r w:rsidRPr="00D32FAA">
        <w:rPr>
          <w:rStyle w:val="Emphasis"/>
          <w:i w:val="0"/>
        </w:rPr>
        <w:t xml:space="preserve">Assisting with realization of our mutual objective of </w:t>
      </w:r>
      <w:r w:rsidR="007F275D" w:rsidRPr="00D32FAA">
        <w:rPr>
          <w:rStyle w:val="Emphasis"/>
          <w:i w:val="0"/>
        </w:rPr>
        <w:t>"</w:t>
      </w:r>
      <w:r w:rsidRPr="00D32FAA">
        <w:rPr>
          <w:rStyle w:val="Emphasis"/>
          <w:i w:val="0"/>
        </w:rPr>
        <w:t>equalizing</w:t>
      </w:r>
      <w:r w:rsidR="00AA5F8F" w:rsidRPr="00D32FAA">
        <w:rPr>
          <w:rStyle w:val="Emphasis"/>
          <w:i w:val="0"/>
        </w:rPr>
        <w:t xml:space="preserve"> </w:t>
      </w:r>
      <w:r w:rsidRPr="00D32FAA">
        <w:rPr>
          <w:rStyle w:val="Emphasis"/>
          <w:i w:val="0"/>
        </w:rPr>
        <w:t xml:space="preserve"> access to justice for all</w:t>
      </w:r>
      <w:r w:rsidR="007F275D" w:rsidRPr="00D32FAA">
        <w:rPr>
          <w:rStyle w:val="Emphasis"/>
          <w:i w:val="0"/>
        </w:rPr>
        <w:t xml:space="preserve">" </w:t>
      </w:r>
      <w:r w:rsidR="00934DA0">
        <w:rPr>
          <w:rStyle w:val="Emphasis"/>
          <w:i w:val="0"/>
        </w:rPr>
        <w:t xml:space="preserve">, students will work in small project teams investigating </w:t>
      </w:r>
      <w:r w:rsidR="002D1B46">
        <w:rPr>
          <w:rStyle w:val="Emphasis"/>
          <w:i w:val="0"/>
        </w:rPr>
        <w:t>selected topics related to the differential treatment of m</w:t>
      </w:r>
      <w:r w:rsidR="00AA5F8F" w:rsidRPr="00D32FAA">
        <w:rPr>
          <w:rStyle w:val="Emphasis"/>
          <w:i w:val="0"/>
        </w:rPr>
        <w:t>inorities in the Justice System.</w:t>
      </w:r>
      <w:r w:rsidR="00934DA0">
        <w:rPr>
          <w:rStyle w:val="Emphasis"/>
          <w:i w:val="0"/>
        </w:rPr>
        <w:t xml:space="preserve"> </w:t>
      </w:r>
      <w:r w:rsidR="002D1B46">
        <w:rPr>
          <w:rStyle w:val="Emphasis"/>
          <w:i w:val="0"/>
        </w:rPr>
        <w:t xml:space="preserve">Each team will follow a strategic plan, conducting  a </w:t>
      </w:r>
      <w:r w:rsidR="00934DA0">
        <w:rPr>
          <w:rStyle w:val="Emphasis"/>
          <w:i w:val="0"/>
        </w:rPr>
        <w:t xml:space="preserve">comprehensive examination of </w:t>
      </w:r>
      <w:r w:rsidR="002D1B46">
        <w:rPr>
          <w:rStyle w:val="Emphasis"/>
          <w:i w:val="0"/>
        </w:rPr>
        <w:t xml:space="preserve">the </w:t>
      </w:r>
      <w:r w:rsidR="00EB52EF">
        <w:rPr>
          <w:rStyle w:val="Emphasis"/>
          <w:i w:val="0"/>
        </w:rPr>
        <w:t xml:space="preserve">problem; </w:t>
      </w:r>
      <w:r w:rsidR="002D1B46">
        <w:rPr>
          <w:rStyle w:val="Emphasis"/>
          <w:i w:val="0"/>
        </w:rPr>
        <w:t>identification of the underlying causes</w:t>
      </w:r>
      <w:r w:rsidR="00EB52EF">
        <w:rPr>
          <w:rStyle w:val="Emphasis"/>
          <w:i w:val="0"/>
        </w:rPr>
        <w:t>;</w:t>
      </w:r>
      <w:r w:rsidR="002D1B46">
        <w:rPr>
          <w:rStyle w:val="Emphasis"/>
          <w:i w:val="0"/>
        </w:rPr>
        <w:t xml:space="preserve"> and </w:t>
      </w:r>
      <w:r w:rsidR="00FE0C7C">
        <w:rPr>
          <w:rStyle w:val="Emphasis"/>
          <w:i w:val="0"/>
        </w:rPr>
        <w:t xml:space="preserve">presentation of alternative solutions. </w:t>
      </w:r>
      <w:r w:rsidRPr="00D32FAA">
        <w:t xml:space="preserve"> </w:t>
      </w:r>
      <w:r w:rsidR="00FE0C7C">
        <w:t xml:space="preserve">Project outcomes will be shared through a formal presentation at </w:t>
      </w:r>
      <w:r w:rsidR="00EB52EF">
        <w:t xml:space="preserve">a </w:t>
      </w:r>
      <w:r w:rsidR="00FE0C7C">
        <w:t>UUR colleague</w:t>
      </w:r>
      <w:r w:rsidR="00EB52EF">
        <w:t>'</w:t>
      </w:r>
      <w:r w:rsidR="00FE0C7C">
        <w:t xml:space="preserve">s law firm, with </w:t>
      </w:r>
      <w:r w:rsidR="00E15C4B" w:rsidRPr="00D32FAA">
        <w:t xml:space="preserve">the </w:t>
      </w:r>
      <w:r w:rsidR="00AA5F8F" w:rsidRPr="00D32FAA">
        <w:t xml:space="preserve">UUR members and supporters; </w:t>
      </w:r>
      <w:r w:rsidR="003A60E5" w:rsidRPr="00D32FAA">
        <w:t>representatives from PSU</w:t>
      </w:r>
      <w:r w:rsidR="00AA5F8F" w:rsidRPr="00D32FAA">
        <w:t xml:space="preserve"> </w:t>
      </w:r>
      <w:r w:rsidR="003A60E5" w:rsidRPr="00D32FAA">
        <w:t>and Portland legal as well as general communities</w:t>
      </w:r>
      <w:r w:rsidR="00EB52EF">
        <w:t xml:space="preserve">; and invited student's friends and </w:t>
      </w:r>
      <w:r w:rsidR="00AA5F8F" w:rsidRPr="00D32FAA">
        <w:t>family members.</w:t>
      </w:r>
    </w:p>
    <w:p w:rsidR="00D32FAA" w:rsidRPr="00D32FAA" w:rsidRDefault="00D32FAA" w:rsidP="009D2CA2"/>
    <w:p w:rsidR="00D32FAA" w:rsidRPr="00D32FAA" w:rsidRDefault="009D2CA2" w:rsidP="009D2CA2">
      <w:pPr>
        <w:rPr>
          <w:b/>
          <w:i/>
        </w:rPr>
      </w:pPr>
      <w:r w:rsidRPr="00D32FAA">
        <w:rPr>
          <w:b/>
        </w:rPr>
        <w:t xml:space="preserve">NOTE: </w:t>
      </w:r>
      <w:r w:rsidRPr="00D32FAA">
        <w:rPr>
          <w:b/>
          <w:i/>
        </w:rPr>
        <w:t>This course is specially recommended for students in: Administration of Justice, Child &amp; Family Studies, Sociology, Social Work, Political Science, Conflict Resolution, Linguistics, International Studies, Pre-Law and Law as well as professionals within the Justice Syste</w:t>
      </w:r>
      <w:r w:rsidR="00D32FAA" w:rsidRPr="00D32FAA">
        <w:rPr>
          <w:b/>
          <w:i/>
        </w:rPr>
        <w:t>m.</w:t>
      </w:r>
    </w:p>
    <w:p w:rsidR="00D32FAA" w:rsidRPr="00D32FAA" w:rsidRDefault="00D32FAA" w:rsidP="009D2CA2">
      <w:pPr>
        <w:rPr>
          <w:b/>
        </w:rPr>
      </w:pPr>
    </w:p>
    <w:p w:rsidR="00D32FAA" w:rsidRPr="00D32FAA" w:rsidRDefault="009D2CA2" w:rsidP="009D2CA2">
      <w:r w:rsidRPr="00D32FAA">
        <w:rPr>
          <w:b/>
        </w:rPr>
        <w:t xml:space="preserve">EVALUATION: </w:t>
      </w:r>
      <w:r w:rsidRPr="00D32FAA">
        <w:t xml:space="preserve">Requirements include attendance, participation, in class small group exercises, weekly </w:t>
      </w:r>
      <w:r w:rsidR="00D32FAA" w:rsidRPr="00D32FAA">
        <w:t xml:space="preserve">reflective </w:t>
      </w:r>
      <w:r w:rsidRPr="00D32FAA">
        <w:t xml:space="preserve">journals, critical analysis and reflection papers and the final team projects </w:t>
      </w:r>
      <w:r w:rsidR="00E15C4B" w:rsidRPr="00D32FAA">
        <w:t xml:space="preserve">. </w:t>
      </w:r>
    </w:p>
    <w:p w:rsidR="00D32FAA" w:rsidRDefault="00D32FAA" w:rsidP="009D2CA2"/>
    <w:p w:rsidR="009D2CA2" w:rsidRPr="00D32FAA" w:rsidRDefault="00E15C4B" w:rsidP="009D2CA2">
      <w:pPr>
        <w:rPr>
          <w:sz w:val="16"/>
          <w:szCs w:val="16"/>
        </w:rPr>
      </w:pPr>
      <w:r w:rsidRPr="00D32FAA">
        <w:t xml:space="preserve"> </w:t>
      </w:r>
      <w:r w:rsidRPr="00D32FAA">
        <w:rPr>
          <w:sz w:val="16"/>
          <w:szCs w:val="16"/>
        </w:rPr>
        <w:t>(</w:t>
      </w:r>
      <w:r w:rsidRPr="00D32FAA">
        <w:rPr>
          <w:i/>
          <w:sz w:val="16"/>
          <w:szCs w:val="16"/>
        </w:rPr>
        <w:t>Revised, 04,2017)</w:t>
      </w:r>
    </w:p>
    <w:sectPr w:rsidR="009D2CA2" w:rsidRPr="00D32FAA" w:rsidSect="000277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9D2CA2"/>
    <w:rsid w:val="00027784"/>
    <w:rsid w:val="000F4C01"/>
    <w:rsid w:val="001208F2"/>
    <w:rsid w:val="00180AF7"/>
    <w:rsid w:val="00273134"/>
    <w:rsid w:val="002B2E83"/>
    <w:rsid w:val="002D1B46"/>
    <w:rsid w:val="0032114C"/>
    <w:rsid w:val="00396536"/>
    <w:rsid w:val="003A60E5"/>
    <w:rsid w:val="003C5ED9"/>
    <w:rsid w:val="0047560A"/>
    <w:rsid w:val="00475706"/>
    <w:rsid w:val="004A5CE9"/>
    <w:rsid w:val="004D2B2D"/>
    <w:rsid w:val="00585B38"/>
    <w:rsid w:val="0066508C"/>
    <w:rsid w:val="007F275D"/>
    <w:rsid w:val="00934DA0"/>
    <w:rsid w:val="009844ED"/>
    <w:rsid w:val="009D2CA2"/>
    <w:rsid w:val="00AA5F8F"/>
    <w:rsid w:val="00AF4405"/>
    <w:rsid w:val="00C245E7"/>
    <w:rsid w:val="00C70798"/>
    <w:rsid w:val="00D32FAA"/>
    <w:rsid w:val="00E15C4B"/>
    <w:rsid w:val="00EB52EF"/>
    <w:rsid w:val="00FE0C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A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0AF7"/>
    <w:pPr>
      <w:spacing w:line="240" w:lineRule="auto"/>
    </w:pPr>
  </w:style>
  <w:style w:type="character" w:styleId="Emphasis">
    <w:name w:val="Emphasis"/>
    <w:basedOn w:val="DefaultParagraphFont"/>
    <w:qFormat/>
    <w:rsid w:val="009D2CA2"/>
    <w:rPr>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Khalil</dc:creator>
  <cp:lastModifiedBy>Khalil</cp:lastModifiedBy>
  <cp:revision>4</cp:revision>
  <cp:lastPrinted>2017-05-30T00:47:00Z</cp:lastPrinted>
  <dcterms:created xsi:type="dcterms:W3CDTF">2017-05-30T00:47:00Z</dcterms:created>
  <dcterms:modified xsi:type="dcterms:W3CDTF">2017-05-30T03:51:00Z</dcterms:modified>
</cp:coreProperties>
</file>