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A5" w:rsidRDefault="000B02A5">
      <w:r>
        <w:t>Diversity Assignment</w:t>
      </w:r>
    </w:p>
    <w:p w:rsidR="000B02A5" w:rsidRDefault="000B02A5">
      <w:r>
        <w:t>For your reflection this week, please consider the following:</w:t>
      </w:r>
    </w:p>
    <w:p w:rsidR="000B02A5" w:rsidRDefault="000B02A5" w:rsidP="000B02A5"/>
    <w:p w:rsidR="000B02A5" w:rsidRDefault="000B02A5" w:rsidP="000B02A5">
      <w:r>
        <w:t xml:space="preserve">As you gain further insight into the issues related to food scarcity and the people who utilize the services at </w:t>
      </w:r>
      <w:proofErr w:type="spellStart"/>
      <w:r>
        <w:t>p</w:t>
      </w:r>
      <w:proofErr w:type="gramStart"/>
      <w:r>
        <w:t>:ear</w:t>
      </w:r>
      <w:proofErr w:type="spellEnd"/>
      <w:proofErr w:type="gramEnd"/>
      <w:r>
        <w:t xml:space="preserve">, what, in your view, are the issues facing our community with respect to what Mark </w:t>
      </w:r>
      <w:proofErr w:type="spellStart"/>
      <w:r>
        <w:t>Winne</w:t>
      </w:r>
      <w:proofErr w:type="spellEnd"/>
      <w:r>
        <w:t xml:space="preserve"> describes as the food gap? How does the food gap impact your life?</w:t>
      </w:r>
    </w:p>
    <w:p w:rsidR="00B739DA" w:rsidRDefault="000B02A5"/>
    <w:sectPr w:rsidR="00B739DA" w:rsidSect="00B739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02A5"/>
    <w:rsid w:val="000B02A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E5A3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Dougher</dc:creator>
  <cp:keywords/>
  <cp:lastModifiedBy>Sarah Dougher</cp:lastModifiedBy>
  <cp:revision>1</cp:revision>
  <dcterms:created xsi:type="dcterms:W3CDTF">2012-10-15T19:05:00Z</dcterms:created>
  <dcterms:modified xsi:type="dcterms:W3CDTF">2012-10-15T19:07:00Z</dcterms:modified>
</cp:coreProperties>
</file>