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8190C" w14:textId="427275C9" w:rsidR="00676292" w:rsidRPr="00996F75" w:rsidRDefault="004A4B92" w:rsidP="0023284B">
      <w:pPr>
        <w:spacing w:after="0" w:line="360" w:lineRule="auto"/>
        <w:jc w:val="center"/>
        <w:rPr>
          <w:rFonts w:asciiTheme="minorHAnsi" w:hAnsiTheme="minorHAnsi" w:cstheme="minorHAnsi"/>
          <w:b/>
          <w:sz w:val="22"/>
          <w:szCs w:val="22"/>
        </w:rPr>
      </w:pPr>
      <w:r w:rsidRPr="00996F75">
        <w:rPr>
          <w:rFonts w:asciiTheme="minorHAnsi" w:hAnsiTheme="minorHAnsi" w:cstheme="minorHAnsi"/>
          <w:b/>
          <w:noProof/>
          <w:sz w:val="22"/>
          <w:szCs w:val="22"/>
        </w:rPr>
        <mc:AlternateContent>
          <mc:Choice Requires="wps">
            <w:drawing>
              <wp:anchor distT="0" distB="0" distL="114300" distR="114300" simplePos="0" relativeHeight="251683840" behindDoc="0" locked="0" layoutInCell="1" allowOverlap="1" wp14:anchorId="4083747E" wp14:editId="0E18E383">
                <wp:simplePos x="0" y="0"/>
                <wp:positionH relativeFrom="column">
                  <wp:posOffset>60960</wp:posOffset>
                </wp:positionH>
                <wp:positionV relativeFrom="paragraph">
                  <wp:posOffset>144780</wp:posOffset>
                </wp:positionV>
                <wp:extent cx="1790700" cy="2537460"/>
                <wp:effectExtent l="0" t="0" r="1905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537460"/>
                        </a:xfrm>
                        <a:prstGeom prst="rect">
                          <a:avLst/>
                        </a:prstGeom>
                        <a:solidFill>
                          <a:srgbClr val="FFFFFF"/>
                        </a:solidFill>
                        <a:ln w="9525">
                          <a:solidFill>
                            <a:srgbClr val="000000"/>
                          </a:solidFill>
                          <a:miter lim="800000"/>
                          <a:headEnd/>
                          <a:tailEnd/>
                        </a:ln>
                      </wps:spPr>
                      <wps:txbx>
                        <w:txbxContent>
                          <w:p w14:paraId="298FDCB4" w14:textId="77777777" w:rsidR="00D93550" w:rsidRPr="004A4B92" w:rsidRDefault="00D93550" w:rsidP="00D93550">
                            <w:pPr>
                              <w:spacing w:after="0" w:line="360" w:lineRule="auto"/>
                              <w:jc w:val="center"/>
                              <w:rPr>
                                <w:rFonts w:asciiTheme="minorHAnsi" w:hAnsiTheme="minorHAnsi" w:cstheme="minorHAnsi"/>
                                <w:b/>
                                <w:i/>
                                <w:color w:val="17365D" w:themeColor="text2" w:themeShade="BF"/>
                                <w:sz w:val="36"/>
                                <w:szCs w:val="36"/>
                              </w:rPr>
                            </w:pPr>
                            <w:r w:rsidRPr="004A4B92">
                              <w:rPr>
                                <w:rFonts w:asciiTheme="minorHAnsi" w:hAnsiTheme="minorHAnsi" w:cstheme="minorHAnsi"/>
                                <w:i/>
                                <w:color w:val="17365D" w:themeColor="text2" w:themeShade="BF"/>
                                <w:sz w:val="36"/>
                                <w:szCs w:val="36"/>
                              </w:rPr>
                              <w:t>“Those who say it can’t be done are usually interrupted by others doing it.” James Baldwin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83747E" id="_x0000_t202" coordsize="21600,21600" o:spt="202" path="m,l,21600r21600,l21600,xe">
                <v:stroke joinstyle="miter"/>
                <v:path gradientshapeok="t" o:connecttype="rect"/>
              </v:shapetype>
              <v:shape id="Text Box 2" o:spid="_x0000_s1026" type="#_x0000_t202" style="position:absolute;left:0;text-align:left;margin-left:4.8pt;margin-top:11.4pt;width:141pt;height:19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">
                <v:textbox>
                  <w:txbxContent>
                    <w:p w14:paraId="298FDCB4" w14:textId="77777777" w:rsidR="00D93550" w:rsidRPr="004A4B92" w:rsidRDefault="00D93550" w:rsidP="00D93550">
                      <w:pPr>
                        <w:spacing w:after="0" w:line="360" w:lineRule="auto"/>
                        <w:jc w:val="center"/>
                        <w:rPr>
                          <w:rFonts w:asciiTheme="minorHAnsi" w:hAnsiTheme="minorHAnsi" w:cstheme="minorHAnsi"/>
                          <w:b/>
                          <w:i/>
                          <w:color w:val="17365D" w:themeColor="text2" w:themeShade="BF"/>
                          <w:sz w:val="36"/>
                          <w:szCs w:val="36"/>
                        </w:rPr>
                      </w:pPr>
                      <w:r w:rsidRPr="004A4B92">
                        <w:rPr>
                          <w:rFonts w:asciiTheme="minorHAnsi" w:hAnsiTheme="minorHAnsi" w:cstheme="minorHAnsi"/>
                          <w:i/>
                          <w:color w:val="17365D" w:themeColor="text2" w:themeShade="BF"/>
                          <w:sz w:val="36"/>
                          <w:szCs w:val="36"/>
                        </w:rPr>
                        <w:t>“Those who say it can’t be done are usually interrupted by others doing it.” James Baldwin</w:t>
                      </w:r>
                    </w:p>
                  </w:txbxContent>
                </v:textbox>
              </v:shape>
            </w:pict>
          </mc:Fallback>
        </mc:AlternateContent>
      </w:r>
      <w:r w:rsidR="001E32BF" w:rsidRPr="00996F75">
        <w:rPr>
          <w:rFonts w:asciiTheme="minorHAnsi" w:hAnsiTheme="minorHAnsi" w:cstheme="minorHAnsi"/>
          <w:i/>
          <w:noProof/>
          <w:sz w:val="22"/>
          <w:szCs w:val="22"/>
        </w:rPr>
        <mc:AlternateContent>
          <mc:Choice Requires="wpg">
            <w:drawing>
              <wp:anchor distT="45720" distB="45720" distL="182880" distR="182880" simplePos="0" relativeHeight="251667456" behindDoc="0" locked="0" layoutInCell="1" allowOverlap="1" wp14:anchorId="6BDCD4FB" wp14:editId="11E38A76">
                <wp:simplePos x="0" y="0"/>
                <wp:positionH relativeFrom="margin">
                  <wp:posOffset>2164080</wp:posOffset>
                </wp:positionH>
                <wp:positionV relativeFrom="margin">
                  <wp:posOffset>-175260</wp:posOffset>
                </wp:positionV>
                <wp:extent cx="4320540" cy="3055620"/>
                <wp:effectExtent l="0" t="0" r="3810" b="11430"/>
                <wp:wrapSquare wrapText="bothSides"/>
                <wp:docPr id="5" name="Group 5"/>
                <wp:cNvGraphicFramePr/>
                <a:graphic xmlns:a="http://schemas.openxmlformats.org/drawingml/2006/main">
                  <a:graphicData uri="http://schemas.microsoft.com/office/word/2010/wordprocessingGroup">
                    <wpg:wgp>
                      <wpg:cNvGrpSpPr/>
                      <wpg:grpSpPr>
                        <a:xfrm>
                          <a:off x="0" y="0"/>
                          <a:ext cx="4320540" cy="3055620"/>
                          <a:chOff x="2225844" y="-2860858"/>
                          <a:chExt cx="4261118" cy="1924463"/>
                        </a:xfrm>
                      </wpg:grpSpPr>
                      <wps:wsp>
                        <wps:cNvPr id="6" name="Rectangle 6"/>
                        <wps:cNvSpPr/>
                        <wps:spPr>
                          <a:xfrm>
                            <a:off x="2353270" y="-2860858"/>
                            <a:ext cx="4133692" cy="41140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4B199E" w14:textId="77777777" w:rsidR="009729ED" w:rsidRPr="0078780D" w:rsidRDefault="009729ED" w:rsidP="006C596F">
                              <w:pPr>
                                <w:jc w:val="center"/>
                                <w:rPr>
                                  <w:rFonts w:asciiTheme="majorHAnsi" w:eastAsiaTheme="majorEastAsia" w:hAnsiTheme="majorHAnsi" w:cstheme="majorBidi"/>
                                  <w:color w:val="FFFFFF" w:themeColor="background1"/>
                                  <w:sz w:val="36"/>
                                  <w:szCs w:val="36"/>
                                </w:rPr>
                              </w:pPr>
                              <w:r w:rsidRPr="0078780D">
                                <w:rPr>
                                  <w:rFonts w:asciiTheme="majorHAnsi" w:eastAsiaTheme="majorEastAsia" w:hAnsiTheme="majorHAnsi" w:cstheme="majorBidi"/>
                                  <w:color w:val="FFFFFF" w:themeColor="background1"/>
                                  <w:sz w:val="36"/>
                                  <w:szCs w:val="36"/>
                                </w:rPr>
                                <w:t>Racial Equity In Oregon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2225844" y="-2449448"/>
                            <a:ext cx="4261118" cy="15130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64289A" w14:textId="77777777" w:rsidR="009729ED" w:rsidRPr="00D83BA2" w:rsidRDefault="009729ED" w:rsidP="001E32BF">
                              <w:pPr>
                                <w:spacing w:after="0" w:line="240" w:lineRule="auto"/>
                                <w:ind w:left="187"/>
                                <w:jc w:val="center"/>
                                <w:rPr>
                                  <w:rFonts w:asciiTheme="minorHAnsi" w:hAnsiTheme="minorHAnsi" w:cstheme="minorHAnsi"/>
                                  <w:i/>
                                  <w:sz w:val="40"/>
                                  <w:szCs w:val="40"/>
                                </w:rPr>
                              </w:pPr>
                              <w:r w:rsidRPr="00D83BA2">
                                <w:rPr>
                                  <w:rFonts w:asciiTheme="minorHAnsi" w:hAnsiTheme="minorHAnsi" w:cstheme="minorHAnsi"/>
                                  <w:i/>
                                  <w:sz w:val="40"/>
                                  <w:szCs w:val="40"/>
                                </w:rPr>
                                <w:t>Welcome!</w:t>
                              </w:r>
                            </w:p>
                            <w:p w14:paraId="71769002" w14:textId="77777777" w:rsidR="009729ED" w:rsidRDefault="009729ED" w:rsidP="001E32BF">
                              <w:pPr>
                                <w:spacing w:after="0" w:line="240" w:lineRule="auto"/>
                                <w:ind w:left="180"/>
                                <w:jc w:val="center"/>
                                <w:rPr>
                                  <w:rFonts w:asciiTheme="minorHAnsi" w:hAnsiTheme="minorHAnsi" w:cstheme="minorHAnsi"/>
                                  <w:sz w:val="22"/>
                                  <w:szCs w:val="22"/>
                                </w:rPr>
                              </w:pPr>
                            </w:p>
                            <w:p w14:paraId="6C7F846D" w14:textId="528D56F7" w:rsidR="009729ED" w:rsidRDefault="00094E13" w:rsidP="001E32BF">
                              <w:pPr>
                                <w:spacing w:after="0" w:line="240" w:lineRule="auto"/>
                                <w:ind w:left="180"/>
                                <w:jc w:val="center"/>
                                <w:rPr>
                                  <w:rFonts w:asciiTheme="minorHAnsi" w:hAnsiTheme="minorHAnsi" w:cstheme="minorHAnsi"/>
                                  <w:sz w:val="22"/>
                                  <w:szCs w:val="22"/>
                                </w:rPr>
                              </w:pPr>
                              <w:r>
                                <w:rPr>
                                  <w:rFonts w:asciiTheme="minorHAnsi" w:hAnsiTheme="minorHAnsi" w:cstheme="minorHAnsi"/>
                                  <w:sz w:val="22"/>
                                  <w:szCs w:val="22"/>
                                </w:rPr>
                                <w:t>S</w:t>
                              </w:r>
                              <w:r w:rsidR="00C2108E">
                                <w:rPr>
                                  <w:rFonts w:asciiTheme="minorHAnsi" w:hAnsiTheme="minorHAnsi" w:cstheme="minorHAnsi"/>
                                  <w:sz w:val="22"/>
                                  <w:szCs w:val="22"/>
                                </w:rPr>
                                <w:t>ummer</w:t>
                              </w:r>
                              <w:r w:rsidR="009729ED">
                                <w:rPr>
                                  <w:rFonts w:asciiTheme="minorHAnsi" w:hAnsiTheme="minorHAnsi" w:cstheme="minorHAnsi"/>
                                  <w:sz w:val="22"/>
                                  <w:szCs w:val="22"/>
                                </w:rPr>
                                <w:t>, 201</w:t>
                              </w:r>
                              <w:r w:rsidR="00273736">
                                <w:rPr>
                                  <w:rFonts w:asciiTheme="minorHAnsi" w:hAnsiTheme="minorHAnsi" w:cstheme="minorHAnsi"/>
                                  <w:sz w:val="22"/>
                                  <w:szCs w:val="22"/>
                                </w:rPr>
                                <w:t>9</w:t>
                              </w:r>
                            </w:p>
                            <w:p w14:paraId="7308326B" w14:textId="77777777" w:rsidR="009729ED" w:rsidRPr="001A15BA" w:rsidRDefault="009729ED" w:rsidP="006C596F">
                              <w:pPr>
                                <w:spacing w:after="0" w:line="360" w:lineRule="auto"/>
                                <w:ind w:left="180"/>
                                <w:jc w:val="center"/>
                                <w:rPr>
                                  <w:rFonts w:asciiTheme="minorHAnsi" w:hAnsiTheme="minorHAnsi" w:cstheme="minorHAnsi"/>
                                  <w:b/>
                                  <w:sz w:val="22"/>
                                  <w:szCs w:val="22"/>
                                </w:rPr>
                              </w:pPr>
                              <w:r w:rsidRPr="001A15BA">
                                <w:rPr>
                                  <w:rFonts w:asciiTheme="minorHAnsi" w:hAnsiTheme="minorHAnsi" w:cstheme="minorHAnsi"/>
                                  <w:sz w:val="22"/>
                                  <w:szCs w:val="22"/>
                                </w:rPr>
                                <w:t>Portland State University</w:t>
                              </w:r>
                            </w:p>
                            <w:p w14:paraId="1C833792" w14:textId="4521B530" w:rsidR="009729ED" w:rsidRDefault="009729ED" w:rsidP="006C596F">
                              <w:pPr>
                                <w:tabs>
                                  <w:tab w:val="center" w:pos="4680"/>
                                  <w:tab w:val="left" w:pos="6120"/>
                                </w:tabs>
                                <w:spacing w:after="0" w:line="360" w:lineRule="auto"/>
                                <w:ind w:left="180"/>
                                <w:jc w:val="center"/>
                                <w:rPr>
                                  <w:rFonts w:asciiTheme="minorHAnsi" w:hAnsiTheme="minorHAnsi" w:cstheme="minorHAnsi"/>
                                  <w:sz w:val="22"/>
                                  <w:szCs w:val="22"/>
                                </w:rPr>
                              </w:pPr>
                              <w:r w:rsidRPr="001A15BA">
                                <w:rPr>
                                  <w:rFonts w:asciiTheme="minorHAnsi" w:hAnsiTheme="minorHAnsi" w:cstheme="minorHAnsi"/>
                                  <w:sz w:val="22"/>
                                  <w:szCs w:val="22"/>
                                </w:rPr>
                                <w:t>CRN</w:t>
                              </w:r>
                              <w:r w:rsidR="007C6033">
                                <w:rPr>
                                  <w:rFonts w:asciiTheme="minorHAnsi" w:hAnsiTheme="minorHAnsi" w:cstheme="minorHAnsi"/>
                                  <w:sz w:val="22"/>
                                  <w:szCs w:val="22"/>
                                </w:rPr>
                                <w:t xml:space="preserve"> 8</w:t>
                              </w:r>
                              <w:r w:rsidR="00273736">
                                <w:rPr>
                                  <w:rFonts w:asciiTheme="minorHAnsi" w:hAnsiTheme="minorHAnsi" w:cstheme="minorHAnsi"/>
                                  <w:sz w:val="22"/>
                                  <w:szCs w:val="22"/>
                                </w:rPr>
                                <w:t>1203</w:t>
                              </w:r>
                            </w:p>
                            <w:p w14:paraId="22A1262F" w14:textId="3931A4A5" w:rsidR="007C6033" w:rsidRPr="001A15BA" w:rsidRDefault="00273736" w:rsidP="006C596F">
                              <w:pPr>
                                <w:tabs>
                                  <w:tab w:val="center" w:pos="4680"/>
                                  <w:tab w:val="left" w:pos="6120"/>
                                </w:tabs>
                                <w:spacing w:after="0" w:line="360" w:lineRule="auto"/>
                                <w:ind w:left="180"/>
                                <w:jc w:val="center"/>
                                <w:rPr>
                                  <w:rFonts w:asciiTheme="minorHAnsi" w:hAnsiTheme="minorHAnsi" w:cstheme="minorHAnsi"/>
                                  <w:sz w:val="22"/>
                                  <w:szCs w:val="22"/>
                                </w:rPr>
                              </w:pPr>
                              <w:r>
                                <w:rPr>
                                  <w:rFonts w:asciiTheme="minorHAnsi" w:hAnsiTheme="minorHAnsi" w:cstheme="minorHAnsi"/>
                                  <w:sz w:val="22"/>
                                  <w:szCs w:val="22"/>
                                </w:rPr>
                                <w:t>Cramer 325</w:t>
                              </w:r>
                            </w:p>
                            <w:p w14:paraId="683D5F1A" w14:textId="77777777" w:rsidR="009729ED" w:rsidRDefault="009729ED" w:rsidP="006C596F">
                              <w:pPr>
                                <w:spacing w:after="0" w:line="480" w:lineRule="auto"/>
                                <w:ind w:left="180"/>
                                <w:jc w:val="center"/>
                                <w:rPr>
                                  <w:rFonts w:asciiTheme="minorHAnsi" w:hAnsiTheme="minorHAnsi" w:cstheme="minorHAnsi"/>
                                  <w:i/>
                                  <w:sz w:val="22"/>
                                  <w:szCs w:val="22"/>
                                </w:rPr>
                              </w:pPr>
                              <w:r>
                                <w:rPr>
                                  <w:rFonts w:asciiTheme="minorHAnsi" w:hAnsiTheme="minorHAnsi" w:cstheme="minorHAnsi"/>
                                  <w:i/>
                                  <w:sz w:val="22"/>
                                  <w:szCs w:val="22"/>
                                </w:rPr>
                                <w:t>Tuesdays and Thursdays: 12:00 – 1:50</w:t>
                              </w:r>
                            </w:p>
                            <w:p w14:paraId="1576492E" w14:textId="77777777" w:rsidR="009729ED" w:rsidRDefault="009729ED" w:rsidP="006C596F">
                              <w:pPr>
                                <w:spacing w:after="0" w:line="480" w:lineRule="auto"/>
                                <w:ind w:left="180"/>
                                <w:jc w:val="center"/>
                                <w:rPr>
                                  <w:rFonts w:asciiTheme="minorHAnsi" w:hAnsiTheme="minorHAnsi" w:cstheme="minorHAnsi"/>
                                  <w:i/>
                                  <w:sz w:val="22"/>
                                  <w:szCs w:val="22"/>
                                </w:rPr>
                              </w:pPr>
                              <w:r>
                                <w:rPr>
                                  <w:rFonts w:asciiTheme="minorHAnsi" w:hAnsiTheme="minorHAnsi" w:cstheme="minorHAnsi"/>
                                  <w:i/>
                                  <w:sz w:val="22"/>
                                  <w:szCs w:val="22"/>
                                </w:rPr>
                                <w:t>Office hours: Tuesdays, before or after class, by arrangement</w:t>
                              </w:r>
                            </w:p>
                            <w:p w14:paraId="75E2304A" w14:textId="77777777" w:rsidR="009729ED" w:rsidRDefault="009729ED" w:rsidP="006C596F">
                              <w:pPr>
                                <w:spacing w:after="0" w:line="480" w:lineRule="auto"/>
                                <w:ind w:left="2160" w:firstLine="720"/>
                                <w:rPr>
                                  <w:rFonts w:asciiTheme="minorHAnsi" w:hAnsiTheme="minorHAnsi" w:cstheme="minorHAnsi"/>
                                  <w:i/>
                                  <w:sz w:val="22"/>
                                  <w:szCs w:val="22"/>
                                </w:rPr>
                              </w:pPr>
                            </w:p>
                            <w:p w14:paraId="01638B23" w14:textId="77777777" w:rsidR="009729ED" w:rsidRDefault="009729ED" w:rsidP="006C596F">
                              <w:pPr>
                                <w:tabs>
                                  <w:tab w:val="center" w:pos="4680"/>
                                  <w:tab w:val="left" w:pos="6120"/>
                                </w:tabs>
                                <w:spacing w:after="0" w:line="360" w:lineRule="auto"/>
                                <w:jc w:val="center"/>
                                <w:rPr>
                                  <w:rFonts w:asciiTheme="minorHAnsi" w:hAnsiTheme="minorHAnsi" w:cstheme="minorHAnsi"/>
                                  <w:i/>
                                  <w:sz w:val="22"/>
                                  <w:szCs w:val="22"/>
                                </w:rPr>
                              </w:pPr>
                            </w:p>
                            <w:p w14:paraId="62DD61C1" w14:textId="77777777" w:rsidR="009729ED" w:rsidRDefault="009729ED">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DCD4FB" id="Group 5" o:spid="_x0000_s1027" style="position:absolute;left:0;text-align:left;margin-left:170.4pt;margin-top:-13.8pt;width:340.2pt;height:240.6pt;z-index:251667456;mso-wrap-distance-left:14.4pt;mso-wrap-distance-top:3.6pt;mso-wrap-distance-right:14.4pt;mso-wrap-distance-bottom:3.6pt;mso-position-horizontal-relative:margin;mso-position-vertical-relative:margin;mso-width-relative:margin;mso-height-relative:margin" coordorigin="22258,-28608" coordsize="42611,19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">
                <v:rect id="Rectangle 6" o:spid="_x0000_s1028" style="position:absolute;left:23532;top:-28608;width:41337;height:4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" fillcolor="#4f81bd [3204]" stroked="f" strokeweight="2pt">
                  <v:textbox>
                    <w:txbxContent>
                      <w:p w14:paraId="5A4B199E" w14:textId="77777777" w:rsidR="009729ED" w:rsidRPr="0078780D" w:rsidRDefault="009729ED" w:rsidP="006C596F">
                        <w:pPr>
                          <w:jc w:val="center"/>
                          <w:rPr>
                            <w:rFonts w:asciiTheme="majorHAnsi" w:eastAsiaTheme="majorEastAsia" w:hAnsiTheme="majorHAnsi" w:cstheme="majorBidi"/>
                            <w:color w:val="FFFFFF" w:themeColor="background1"/>
                            <w:sz w:val="36"/>
                            <w:szCs w:val="36"/>
                          </w:rPr>
                        </w:pPr>
                        <w:r w:rsidRPr="0078780D">
                          <w:rPr>
                            <w:rFonts w:asciiTheme="majorHAnsi" w:eastAsiaTheme="majorEastAsia" w:hAnsiTheme="majorHAnsi" w:cstheme="majorBidi"/>
                            <w:color w:val="FFFFFF" w:themeColor="background1"/>
                            <w:sz w:val="36"/>
                            <w:szCs w:val="36"/>
                          </w:rPr>
                          <w:t xml:space="preserve">Racial Equity </w:t>
                        </w:r>
                        <w:proofErr w:type="gramStart"/>
                        <w:r w:rsidRPr="0078780D">
                          <w:rPr>
                            <w:rFonts w:asciiTheme="majorHAnsi" w:eastAsiaTheme="majorEastAsia" w:hAnsiTheme="majorHAnsi" w:cstheme="majorBidi"/>
                            <w:color w:val="FFFFFF" w:themeColor="background1"/>
                            <w:sz w:val="36"/>
                            <w:szCs w:val="36"/>
                          </w:rPr>
                          <w:t>In</w:t>
                        </w:r>
                        <w:proofErr w:type="gramEnd"/>
                        <w:r w:rsidRPr="0078780D">
                          <w:rPr>
                            <w:rFonts w:asciiTheme="majorHAnsi" w:eastAsiaTheme="majorEastAsia" w:hAnsiTheme="majorHAnsi" w:cstheme="majorBidi"/>
                            <w:color w:val="FFFFFF" w:themeColor="background1"/>
                            <w:sz w:val="36"/>
                            <w:szCs w:val="36"/>
                          </w:rPr>
                          <w:t xml:space="preserve"> Oregon</w:t>
                        </w:r>
                      </w:p>
                    </w:txbxContent>
                  </v:textbox>
                </v:rect>
                <v:shape id="Text Box 7" o:spid="_x0000_s1029" type="#_x0000_t202" style="position:absolute;left:22258;top:-24494;width:42611;height:15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" filled="f" stroked="f" strokeweight=".5pt">
                  <v:textbox inset=",7.2pt,,0">
                    <w:txbxContent>
                      <w:p w14:paraId="6464289A" w14:textId="77777777" w:rsidR="009729ED" w:rsidRPr="00D83BA2" w:rsidRDefault="009729ED" w:rsidP="001E32BF">
                        <w:pPr>
                          <w:spacing w:after="0" w:line="240" w:lineRule="auto"/>
                          <w:ind w:left="187"/>
                          <w:jc w:val="center"/>
                          <w:rPr>
                            <w:rFonts w:asciiTheme="minorHAnsi" w:hAnsiTheme="minorHAnsi" w:cstheme="minorHAnsi"/>
                            <w:i/>
                            <w:sz w:val="40"/>
                            <w:szCs w:val="40"/>
                          </w:rPr>
                        </w:pPr>
                        <w:r w:rsidRPr="00D83BA2">
                          <w:rPr>
                            <w:rFonts w:asciiTheme="minorHAnsi" w:hAnsiTheme="minorHAnsi" w:cstheme="minorHAnsi"/>
                            <w:i/>
                            <w:sz w:val="40"/>
                            <w:szCs w:val="40"/>
                          </w:rPr>
                          <w:t>Welcome!</w:t>
                        </w:r>
                      </w:p>
                      <w:p w14:paraId="71769002" w14:textId="77777777" w:rsidR="009729ED" w:rsidRDefault="009729ED" w:rsidP="001E32BF">
                        <w:pPr>
                          <w:spacing w:after="0" w:line="240" w:lineRule="auto"/>
                          <w:ind w:left="180"/>
                          <w:jc w:val="center"/>
                          <w:rPr>
                            <w:rFonts w:asciiTheme="minorHAnsi" w:hAnsiTheme="minorHAnsi" w:cstheme="minorHAnsi"/>
                            <w:sz w:val="22"/>
                            <w:szCs w:val="22"/>
                          </w:rPr>
                        </w:pPr>
                      </w:p>
                      <w:p w14:paraId="6C7F846D" w14:textId="528D56F7" w:rsidR="009729ED" w:rsidRDefault="00094E13" w:rsidP="001E32BF">
                        <w:pPr>
                          <w:spacing w:after="0" w:line="240" w:lineRule="auto"/>
                          <w:ind w:left="180"/>
                          <w:jc w:val="center"/>
                          <w:rPr>
                            <w:rFonts w:asciiTheme="minorHAnsi" w:hAnsiTheme="minorHAnsi" w:cstheme="minorHAnsi"/>
                            <w:sz w:val="22"/>
                            <w:szCs w:val="22"/>
                          </w:rPr>
                        </w:pPr>
                        <w:r>
                          <w:rPr>
                            <w:rFonts w:asciiTheme="minorHAnsi" w:hAnsiTheme="minorHAnsi" w:cstheme="minorHAnsi"/>
                            <w:sz w:val="22"/>
                            <w:szCs w:val="22"/>
                          </w:rPr>
                          <w:t>S</w:t>
                        </w:r>
                        <w:r w:rsidR="00C2108E">
                          <w:rPr>
                            <w:rFonts w:asciiTheme="minorHAnsi" w:hAnsiTheme="minorHAnsi" w:cstheme="minorHAnsi"/>
                            <w:sz w:val="22"/>
                            <w:szCs w:val="22"/>
                          </w:rPr>
                          <w:t>ummer</w:t>
                        </w:r>
                        <w:r w:rsidR="009729ED">
                          <w:rPr>
                            <w:rFonts w:asciiTheme="minorHAnsi" w:hAnsiTheme="minorHAnsi" w:cstheme="minorHAnsi"/>
                            <w:sz w:val="22"/>
                            <w:szCs w:val="22"/>
                          </w:rPr>
                          <w:t>, 201</w:t>
                        </w:r>
                        <w:r w:rsidR="00273736">
                          <w:rPr>
                            <w:rFonts w:asciiTheme="minorHAnsi" w:hAnsiTheme="minorHAnsi" w:cstheme="minorHAnsi"/>
                            <w:sz w:val="22"/>
                            <w:szCs w:val="22"/>
                          </w:rPr>
                          <w:t>9</w:t>
                        </w:r>
                      </w:p>
                      <w:p w14:paraId="7308326B" w14:textId="77777777" w:rsidR="009729ED" w:rsidRPr="001A15BA" w:rsidRDefault="009729ED" w:rsidP="006C596F">
                        <w:pPr>
                          <w:spacing w:after="0" w:line="360" w:lineRule="auto"/>
                          <w:ind w:left="180"/>
                          <w:jc w:val="center"/>
                          <w:rPr>
                            <w:rFonts w:asciiTheme="minorHAnsi" w:hAnsiTheme="minorHAnsi" w:cstheme="minorHAnsi"/>
                            <w:b/>
                            <w:sz w:val="22"/>
                            <w:szCs w:val="22"/>
                          </w:rPr>
                        </w:pPr>
                        <w:r w:rsidRPr="001A15BA">
                          <w:rPr>
                            <w:rFonts w:asciiTheme="minorHAnsi" w:hAnsiTheme="minorHAnsi" w:cstheme="minorHAnsi"/>
                            <w:sz w:val="22"/>
                            <w:szCs w:val="22"/>
                          </w:rPr>
                          <w:t>Portland State University</w:t>
                        </w:r>
                      </w:p>
                      <w:p w14:paraId="1C833792" w14:textId="4521B530" w:rsidR="009729ED" w:rsidRDefault="009729ED" w:rsidP="006C596F">
                        <w:pPr>
                          <w:tabs>
                            <w:tab w:val="center" w:pos="4680"/>
                            <w:tab w:val="left" w:pos="6120"/>
                          </w:tabs>
                          <w:spacing w:after="0" w:line="360" w:lineRule="auto"/>
                          <w:ind w:left="180"/>
                          <w:jc w:val="center"/>
                          <w:rPr>
                            <w:rFonts w:asciiTheme="minorHAnsi" w:hAnsiTheme="minorHAnsi" w:cstheme="minorHAnsi"/>
                            <w:sz w:val="22"/>
                            <w:szCs w:val="22"/>
                          </w:rPr>
                        </w:pPr>
                        <w:r w:rsidRPr="001A15BA">
                          <w:rPr>
                            <w:rFonts w:asciiTheme="minorHAnsi" w:hAnsiTheme="minorHAnsi" w:cstheme="minorHAnsi"/>
                            <w:sz w:val="22"/>
                            <w:szCs w:val="22"/>
                          </w:rPr>
                          <w:t>CRN</w:t>
                        </w:r>
                        <w:r w:rsidR="007C6033">
                          <w:rPr>
                            <w:rFonts w:asciiTheme="minorHAnsi" w:hAnsiTheme="minorHAnsi" w:cstheme="minorHAnsi"/>
                            <w:sz w:val="22"/>
                            <w:szCs w:val="22"/>
                          </w:rPr>
                          <w:t xml:space="preserve"> 8</w:t>
                        </w:r>
                        <w:r w:rsidR="00273736">
                          <w:rPr>
                            <w:rFonts w:asciiTheme="minorHAnsi" w:hAnsiTheme="minorHAnsi" w:cstheme="minorHAnsi"/>
                            <w:sz w:val="22"/>
                            <w:szCs w:val="22"/>
                          </w:rPr>
                          <w:t>1203</w:t>
                        </w:r>
                      </w:p>
                      <w:p w14:paraId="22A1262F" w14:textId="3931A4A5" w:rsidR="007C6033" w:rsidRPr="001A15BA" w:rsidRDefault="00273736" w:rsidP="006C596F">
                        <w:pPr>
                          <w:tabs>
                            <w:tab w:val="center" w:pos="4680"/>
                            <w:tab w:val="left" w:pos="6120"/>
                          </w:tabs>
                          <w:spacing w:after="0" w:line="360" w:lineRule="auto"/>
                          <w:ind w:left="180"/>
                          <w:jc w:val="center"/>
                          <w:rPr>
                            <w:rFonts w:asciiTheme="minorHAnsi" w:hAnsiTheme="minorHAnsi" w:cstheme="minorHAnsi"/>
                            <w:sz w:val="22"/>
                            <w:szCs w:val="22"/>
                          </w:rPr>
                        </w:pPr>
                        <w:r>
                          <w:rPr>
                            <w:rFonts w:asciiTheme="minorHAnsi" w:hAnsiTheme="minorHAnsi" w:cstheme="minorHAnsi"/>
                            <w:sz w:val="22"/>
                            <w:szCs w:val="22"/>
                          </w:rPr>
                          <w:t>Cramer 325</w:t>
                        </w:r>
                      </w:p>
                      <w:p w14:paraId="683D5F1A" w14:textId="77777777" w:rsidR="009729ED" w:rsidRDefault="009729ED" w:rsidP="006C596F">
                        <w:pPr>
                          <w:spacing w:after="0" w:line="480" w:lineRule="auto"/>
                          <w:ind w:left="180"/>
                          <w:jc w:val="center"/>
                          <w:rPr>
                            <w:rFonts w:asciiTheme="minorHAnsi" w:hAnsiTheme="minorHAnsi" w:cstheme="minorHAnsi"/>
                            <w:i/>
                            <w:sz w:val="22"/>
                            <w:szCs w:val="22"/>
                          </w:rPr>
                        </w:pPr>
                        <w:r>
                          <w:rPr>
                            <w:rFonts w:asciiTheme="minorHAnsi" w:hAnsiTheme="minorHAnsi" w:cstheme="minorHAnsi"/>
                            <w:i/>
                            <w:sz w:val="22"/>
                            <w:szCs w:val="22"/>
                          </w:rPr>
                          <w:t>Tuesdays and Thursdays: 12:00 – 1:50</w:t>
                        </w:r>
                      </w:p>
                      <w:p w14:paraId="1576492E" w14:textId="77777777" w:rsidR="009729ED" w:rsidRDefault="009729ED" w:rsidP="006C596F">
                        <w:pPr>
                          <w:spacing w:after="0" w:line="480" w:lineRule="auto"/>
                          <w:ind w:left="180"/>
                          <w:jc w:val="center"/>
                          <w:rPr>
                            <w:rFonts w:asciiTheme="minorHAnsi" w:hAnsiTheme="minorHAnsi" w:cstheme="minorHAnsi"/>
                            <w:i/>
                            <w:sz w:val="22"/>
                            <w:szCs w:val="22"/>
                          </w:rPr>
                        </w:pPr>
                        <w:r>
                          <w:rPr>
                            <w:rFonts w:asciiTheme="minorHAnsi" w:hAnsiTheme="minorHAnsi" w:cstheme="minorHAnsi"/>
                            <w:i/>
                            <w:sz w:val="22"/>
                            <w:szCs w:val="22"/>
                          </w:rPr>
                          <w:t>Office hours: Tuesdays, before or after class, by arrangement</w:t>
                        </w:r>
                      </w:p>
                      <w:p w14:paraId="75E2304A" w14:textId="77777777" w:rsidR="009729ED" w:rsidRDefault="009729ED" w:rsidP="006C596F">
                        <w:pPr>
                          <w:spacing w:after="0" w:line="480" w:lineRule="auto"/>
                          <w:ind w:left="2160" w:firstLine="720"/>
                          <w:rPr>
                            <w:rFonts w:asciiTheme="minorHAnsi" w:hAnsiTheme="minorHAnsi" w:cstheme="minorHAnsi"/>
                            <w:i/>
                            <w:sz w:val="22"/>
                            <w:szCs w:val="22"/>
                          </w:rPr>
                        </w:pPr>
                      </w:p>
                      <w:p w14:paraId="01638B23" w14:textId="77777777" w:rsidR="009729ED" w:rsidRDefault="009729ED" w:rsidP="006C596F">
                        <w:pPr>
                          <w:tabs>
                            <w:tab w:val="center" w:pos="4680"/>
                            <w:tab w:val="left" w:pos="6120"/>
                          </w:tabs>
                          <w:spacing w:after="0" w:line="360" w:lineRule="auto"/>
                          <w:jc w:val="center"/>
                          <w:rPr>
                            <w:rFonts w:asciiTheme="minorHAnsi" w:hAnsiTheme="minorHAnsi" w:cstheme="minorHAnsi"/>
                            <w:i/>
                            <w:sz w:val="22"/>
                            <w:szCs w:val="22"/>
                          </w:rPr>
                        </w:pPr>
                      </w:p>
                      <w:p w14:paraId="62DD61C1" w14:textId="77777777" w:rsidR="009729ED" w:rsidRDefault="009729ED">
                        <w:pPr>
                          <w:rPr>
                            <w:caps/>
                            <w:color w:val="4F81BD" w:themeColor="accent1"/>
                            <w:sz w:val="26"/>
                            <w:szCs w:val="26"/>
                          </w:rPr>
                        </w:pPr>
                      </w:p>
                    </w:txbxContent>
                  </v:textbox>
                </v:shape>
                <w10:wrap type="square" anchorx="margin" anchory="margin"/>
              </v:group>
            </w:pict>
          </mc:Fallback>
        </mc:AlternateContent>
      </w:r>
      <w:r w:rsidR="009C6DE8" w:rsidRPr="00996F75">
        <w:rPr>
          <w:rFonts w:asciiTheme="minorHAnsi" w:hAnsiTheme="minorHAnsi" w:cstheme="minorHAnsi"/>
          <w:b/>
          <w:sz w:val="22"/>
          <w:szCs w:val="22"/>
        </w:rPr>
        <w:t xml:space="preserve"> </w:t>
      </w:r>
    </w:p>
    <w:p w14:paraId="26E5D2F4" w14:textId="77777777" w:rsidR="0078780D" w:rsidRPr="00996F75" w:rsidRDefault="0078780D" w:rsidP="0023284B">
      <w:pPr>
        <w:tabs>
          <w:tab w:val="left" w:pos="1320"/>
        </w:tabs>
        <w:spacing w:after="0" w:line="240" w:lineRule="auto"/>
        <w:rPr>
          <w:rFonts w:asciiTheme="minorHAnsi" w:hAnsiTheme="minorHAnsi" w:cstheme="minorHAnsi"/>
          <w:b/>
          <w:sz w:val="22"/>
          <w:szCs w:val="22"/>
        </w:rPr>
      </w:pPr>
      <w:r w:rsidRPr="00996F75">
        <w:rPr>
          <w:rFonts w:asciiTheme="minorHAnsi" w:hAnsiTheme="minorHAnsi" w:cstheme="minorHAnsi"/>
          <w:sz w:val="22"/>
          <w:szCs w:val="22"/>
        </w:rPr>
        <w:tab/>
      </w:r>
      <w:r w:rsidRPr="00996F75">
        <w:rPr>
          <w:rFonts w:asciiTheme="minorHAnsi" w:hAnsiTheme="minorHAnsi" w:cstheme="minorHAnsi"/>
          <w:sz w:val="22"/>
          <w:szCs w:val="22"/>
        </w:rPr>
        <w:tab/>
      </w:r>
      <w:r w:rsidRPr="00996F75">
        <w:rPr>
          <w:rFonts w:asciiTheme="minorHAnsi" w:hAnsiTheme="minorHAnsi" w:cstheme="minorHAnsi"/>
          <w:sz w:val="22"/>
          <w:szCs w:val="22"/>
        </w:rPr>
        <w:tab/>
      </w:r>
      <w:r w:rsidRPr="00996F75">
        <w:rPr>
          <w:rFonts w:asciiTheme="minorHAnsi" w:hAnsiTheme="minorHAnsi" w:cstheme="minorHAnsi"/>
          <w:sz w:val="22"/>
          <w:szCs w:val="22"/>
        </w:rPr>
        <w:tab/>
      </w:r>
      <w:r w:rsidRPr="00996F75">
        <w:rPr>
          <w:rFonts w:asciiTheme="minorHAnsi" w:hAnsiTheme="minorHAnsi" w:cstheme="minorHAnsi"/>
          <w:sz w:val="22"/>
          <w:szCs w:val="22"/>
        </w:rPr>
        <w:tab/>
      </w:r>
    </w:p>
    <w:p w14:paraId="59DA9C34" w14:textId="3B8FDB6E" w:rsidR="001A15BA" w:rsidRPr="00996F75" w:rsidRDefault="007C6033" w:rsidP="0023284B">
      <w:pPr>
        <w:spacing w:after="0" w:line="240" w:lineRule="auto"/>
        <w:ind w:left="2880" w:firstLine="720"/>
        <w:contextualSpacing/>
        <w:rPr>
          <w:rFonts w:asciiTheme="minorHAnsi" w:hAnsiTheme="minorHAnsi" w:cstheme="minorHAnsi"/>
          <w:sz w:val="22"/>
          <w:szCs w:val="22"/>
        </w:rPr>
      </w:pPr>
      <w:r w:rsidRPr="00996F75">
        <w:rPr>
          <w:rFonts w:asciiTheme="minorHAnsi" w:hAnsiTheme="minorHAnsi" w:cstheme="minorHAnsi"/>
          <w:noProof/>
          <w:sz w:val="22"/>
          <w:szCs w:val="22"/>
        </w:rPr>
        <mc:AlternateContent>
          <mc:Choice Requires="wpg">
            <w:drawing>
              <wp:anchor distT="45720" distB="45720" distL="182880" distR="182880" simplePos="0" relativeHeight="251663360" behindDoc="0" locked="0" layoutInCell="1" allowOverlap="1" wp14:anchorId="684ECF86" wp14:editId="40441FA9">
                <wp:simplePos x="0" y="0"/>
                <wp:positionH relativeFrom="margin">
                  <wp:posOffset>-91440</wp:posOffset>
                </wp:positionH>
                <wp:positionV relativeFrom="margin">
                  <wp:posOffset>3284220</wp:posOffset>
                </wp:positionV>
                <wp:extent cx="3489960" cy="2956560"/>
                <wp:effectExtent l="0" t="0" r="0" b="15240"/>
                <wp:wrapSquare wrapText="bothSides"/>
                <wp:docPr id="198" name="Group 198"/>
                <wp:cNvGraphicFramePr/>
                <a:graphic xmlns:a="http://schemas.openxmlformats.org/drawingml/2006/main">
                  <a:graphicData uri="http://schemas.microsoft.com/office/word/2010/wordprocessingGroup">
                    <wpg:wgp>
                      <wpg:cNvGrpSpPr/>
                      <wpg:grpSpPr>
                        <a:xfrm>
                          <a:off x="0" y="0"/>
                          <a:ext cx="3489960" cy="2956560"/>
                          <a:chOff x="0" y="-297118"/>
                          <a:chExt cx="3567448" cy="3542604"/>
                        </a:xfrm>
                      </wpg:grpSpPr>
                      <wps:wsp>
                        <wps:cNvPr id="199" name="Rectangle 199"/>
                        <wps:cNvSpPr/>
                        <wps:spPr>
                          <a:xfrm>
                            <a:off x="0" y="-297118"/>
                            <a:ext cx="3475975" cy="44186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E7210E" w14:textId="77777777" w:rsidR="009729ED" w:rsidRDefault="009729ED">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Contacts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44751"/>
                            <a:ext cx="3567448" cy="3100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72DE2" w14:textId="54D5DBDE" w:rsidR="009729ED" w:rsidRPr="00094E13" w:rsidRDefault="009729ED" w:rsidP="0078780D">
                              <w:pPr>
                                <w:spacing w:after="0" w:line="240" w:lineRule="auto"/>
                                <w:contextualSpacing/>
                                <w:jc w:val="center"/>
                                <w:rPr>
                                  <w:rFonts w:asciiTheme="minorHAnsi" w:hAnsiTheme="minorHAnsi" w:cstheme="minorHAnsi"/>
                                  <w:b/>
                                  <w:sz w:val="22"/>
                                  <w:szCs w:val="22"/>
                                </w:rPr>
                              </w:pPr>
                              <w:r w:rsidRPr="00094E13">
                                <w:rPr>
                                  <w:rFonts w:asciiTheme="minorHAnsi" w:hAnsiTheme="minorHAnsi" w:cstheme="minorHAnsi"/>
                                  <w:b/>
                                  <w:sz w:val="22"/>
                                  <w:szCs w:val="22"/>
                                </w:rPr>
                                <w:t>Instructor:</w:t>
                              </w:r>
                            </w:p>
                            <w:p w14:paraId="35183056" w14:textId="77777777" w:rsidR="009729ED" w:rsidRPr="00094E13" w:rsidRDefault="009729ED" w:rsidP="0078780D">
                              <w:pPr>
                                <w:spacing w:after="0" w:line="240" w:lineRule="auto"/>
                                <w:contextualSpacing/>
                                <w:jc w:val="both"/>
                                <w:rPr>
                                  <w:rFonts w:asciiTheme="minorHAnsi" w:hAnsiTheme="minorHAnsi" w:cstheme="minorHAnsi"/>
                                  <w:sz w:val="16"/>
                                  <w:szCs w:val="16"/>
                                </w:rPr>
                              </w:pPr>
                            </w:p>
                            <w:p w14:paraId="7C03292E" w14:textId="77777777" w:rsidR="009729ED" w:rsidRPr="00094E13" w:rsidRDefault="009729ED" w:rsidP="001E1FCC">
                              <w:pPr>
                                <w:spacing w:after="0" w:line="240" w:lineRule="auto"/>
                                <w:contextualSpacing/>
                                <w:jc w:val="center"/>
                                <w:rPr>
                                  <w:rFonts w:asciiTheme="minorHAnsi" w:hAnsiTheme="minorHAnsi" w:cstheme="minorHAnsi"/>
                                  <w:b/>
                                  <w:sz w:val="22"/>
                                  <w:szCs w:val="22"/>
                                </w:rPr>
                              </w:pPr>
                              <w:r w:rsidRPr="00094E13">
                                <w:rPr>
                                  <w:rFonts w:asciiTheme="minorHAnsi" w:hAnsiTheme="minorHAnsi" w:cstheme="minorHAnsi"/>
                                  <w:sz w:val="22"/>
                                  <w:szCs w:val="22"/>
                                </w:rPr>
                                <w:t>Kristin Teigen</w:t>
                              </w:r>
                            </w:p>
                            <w:p w14:paraId="204FD707" w14:textId="77777777" w:rsidR="009729ED" w:rsidRPr="00094E13" w:rsidRDefault="00B1249D" w:rsidP="001E1FCC">
                              <w:pPr>
                                <w:shd w:val="clear" w:color="auto" w:fill="FFFFFF"/>
                                <w:spacing w:after="0" w:line="240" w:lineRule="auto"/>
                                <w:contextualSpacing/>
                                <w:jc w:val="center"/>
                                <w:rPr>
                                  <w:rStyle w:val="Hyperlink"/>
                                  <w:rFonts w:asciiTheme="minorHAnsi" w:hAnsiTheme="minorHAnsi" w:cstheme="minorHAnsi"/>
                                  <w:color w:val="auto"/>
                                  <w:sz w:val="22"/>
                                  <w:szCs w:val="22"/>
                                  <w:u w:val="none"/>
                                </w:rPr>
                              </w:pPr>
                              <w:hyperlink r:id="rId8" w:history="1">
                                <w:r w:rsidR="009729ED" w:rsidRPr="00094E13">
                                  <w:rPr>
                                    <w:rStyle w:val="Hyperlink"/>
                                    <w:rFonts w:asciiTheme="minorHAnsi" w:hAnsiTheme="minorHAnsi" w:cstheme="minorHAnsi"/>
                                    <w:sz w:val="22"/>
                                    <w:szCs w:val="22"/>
                                  </w:rPr>
                                  <w:t>teigenk@pdx.edu</w:t>
                                </w:r>
                              </w:hyperlink>
                            </w:p>
                            <w:p w14:paraId="31F8F133" w14:textId="77777777" w:rsidR="009729ED" w:rsidRPr="00094E13" w:rsidRDefault="009729ED" w:rsidP="001E1FCC">
                              <w:pPr>
                                <w:shd w:val="clear" w:color="auto" w:fill="FFFFFF"/>
                                <w:spacing w:after="0" w:line="240" w:lineRule="auto"/>
                                <w:contextualSpacing/>
                                <w:jc w:val="center"/>
                                <w:rPr>
                                  <w:rFonts w:asciiTheme="minorHAnsi" w:hAnsiTheme="minorHAnsi" w:cstheme="minorHAnsi"/>
                                  <w:sz w:val="22"/>
                                  <w:szCs w:val="22"/>
                                </w:rPr>
                              </w:pPr>
                              <w:r w:rsidRPr="00094E13">
                                <w:rPr>
                                  <w:rFonts w:asciiTheme="minorHAnsi" w:hAnsiTheme="minorHAnsi" w:cstheme="minorHAnsi"/>
                                  <w:sz w:val="22"/>
                                  <w:szCs w:val="22"/>
                                </w:rPr>
                                <w:t>(971) 998-7237</w:t>
                              </w:r>
                            </w:p>
                            <w:p w14:paraId="3649FA35" w14:textId="77777777" w:rsidR="009729ED" w:rsidRPr="00094E13" w:rsidRDefault="009729ED" w:rsidP="001E1FCC">
                              <w:pPr>
                                <w:shd w:val="clear" w:color="auto" w:fill="FFFFFF"/>
                                <w:spacing w:after="0" w:line="240" w:lineRule="auto"/>
                                <w:contextualSpacing/>
                                <w:jc w:val="center"/>
                                <w:rPr>
                                  <w:rFonts w:asciiTheme="minorHAnsi" w:hAnsiTheme="minorHAnsi" w:cstheme="minorHAnsi"/>
                                  <w:sz w:val="16"/>
                                  <w:szCs w:val="16"/>
                                </w:rPr>
                              </w:pPr>
                            </w:p>
                            <w:p w14:paraId="54ABA974" w14:textId="77777777" w:rsidR="009729ED" w:rsidRPr="00094E13" w:rsidRDefault="009729ED" w:rsidP="001E1FCC">
                              <w:pPr>
                                <w:spacing w:after="0" w:line="240" w:lineRule="auto"/>
                                <w:contextualSpacing/>
                                <w:jc w:val="center"/>
                                <w:rPr>
                                  <w:rFonts w:asciiTheme="minorHAnsi" w:hAnsiTheme="minorHAnsi" w:cstheme="minorHAnsi"/>
                                  <w:b/>
                                  <w:sz w:val="22"/>
                                  <w:szCs w:val="22"/>
                                </w:rPr>
                              </w:pPr>
                              <w:r w:rsidRPr="00094E13">
                                <w:rPr>
                                  <w:rFonts w:asciiTheme="minorHAnsi" w:hAnsiTheme="minorHAnsi" w:cstheme="minorHAnsi"/>
                                  <w:b/>
                                  <w:sz w:val="22"/>
                                  <w:szCs w:val="22"/>
                                </w:rPr>
                                <w:t>Community Partners:</w:t>
                              </w:r>
                            </w:p>
                            <w:p w14:paraId="5890A10E" w14:textId="77777777" w:rsidR="009729ED" w:rsidRPr="00094E13" w:rsidRDefault="009729ED" w:rsidP="001E1FCC">
                              <w:pPr>
                                <w:spacing w:after="0" w:line="240" w:lineRule="auto"/>
                                <w:jc w:val="center"/>
                                <w:rPr>
                                  <w:rStyle w:val="Hyperlink"/>
                                  <w:rFonts w:asciiTheme="minorHAnsi" w:hAnsiTheme="minorHAnsi" w:cstheme="minorHAnsi"/>
                                  <w:color w:val="auto"/>
                                  <w:sz w:val="16"/>
                                  <w:szCs w:val="16"/>
                                  <w:u w:val="none"/>
                                </w:rPr>
                              </w:pPr>
                            </w:p>
                            <w:p w14:paraId="04F1C8B6" w14:textId="2266565B" w:rsidR="009729ED" w:rsidRDefault="00F86E6A" w:rsidP="001E1FCC">
                              <w:pPr>
                                <w:spacing w:after="0" w:line="240" w:lineRule="auto"/>
                                <w:ind w:left="-810" w:firstLine="720"/>
                                <w:jc w:val="center"/>
                                <w:rPr>
                                  <w:rFonts w:asciiTheme="minorHAnsi" w:hAnsiTheme="minorHAnsi" w:cstheme="minorHAnsi"/>
                                  <w:sz w:val="22"/>
                                  <w:szCs w:val="22"/>
                                </w:rPr>
                              </w:pPr>
                              <w:r>
                                <w:rPr>
                                  <w:rFonts w:asciiTheme="minorHAnsi" w:hAnsiTheme="minorHAnsi" w:cstheme="minorHAnsi"/>
                                  <w:sz w:val="22"/>
                                  <w:szCs w:val="22"/>
                                </w:rPr>
                                <w:t>Jensi Albright (CAT)</w:t>
                              </w:r>
                            </w:p>
                            <w:p w14:paraId="0E373CD3" w14:textId="0D40928B" w:rsidR="00F86E6A" w:rsidRPr="00F86E6A" w:rsidRDefault="00B1249D" w:rsidP="00F86E6A">
                              <w:pPr>
                                <w:spacing w:after="0" w:line="240" w:lineRule="auto"/>
                                <w:jc w:val="center"/>
                                <w:rPr>
                                  <w:rFonts w:asciiTheme="minorHAnsi" w:hAnsiTheme="minorHAnsi" w:cstheme="minorHAnsi"/>
                                  <w:sz w:val="22"/>
                                  <w:szCs w:val="22"/>
                                </w:rPr>
                              </w:pPr>
                              <w:hyperlink r:id="rId9" w:tgtFrame="_blank" w:history="1">
                                <w:r w:rsidR="00F86E6A" w:rsidRPr="00F86E6A">
                                  <w:rPr>
                                    <w:rStyle w:val="Hyperlink"/>
                                    <w:rFonts w:asciiTheme="minorHAnsi" w:hAnsiTheme="minorHAnsi" w:cstheme="minorHAnsi"/>
                                    <w:sz w:val="22"/>
                                    <w:szCs w:val="22"/>
                                  </w:rPr>
                                  <w:t>503.460.9702</w:t>
                                </w:r>
                              </w:hyperlink>
                              <w:r w:rsidR="00F86E6A" w:rsidRPr="00F86E6A">
                                <w:rPr>
                                  <w:rFonts w:asciiTheme="minorHAnsi" w:hAnsiTheme="minorHAnsi" w:cstheme="minorHAnsi"/>
                                  <w:sz w:val="22"/>
                                  <w:szCs w:val="22"/>
                                </w:rPr>
                                <w:t> ex. 2</w:t>
                              </w:r>
                            </w:p>
                            <w:p w14:paraId="0DD43A76" w14:textId="5830476E" w:rsidR="00F86E6A" w:rsidRPr="00F86E6A" w:rsidRDefault="00F86E6A" w:rsidP="00F86E6A">
                              <w:pPr>
                                <w:spacing w:after="0" w:line="240" w:lineRule="auto"/>
                                <w:jc w:val="center"/>
                                <w:rPr>
                                  <w:rFonts w:asciiTheme="minorHAnsi" w:hAnsiTheme="minorHAnsi" w:cstheme="minorHAnsi"/>
                                  <w:sz w:val="22"/>
                                  <w:szCs w:val="22"/>
                                </w:rPr>
                              </w:pPr>
                              <w:r w:rsidRPr="00F86E6A">
                                <w:rPr>
                                  <w:rFonts w:asciiTheme="minorHAnsi" w:hAnsiTheme="minorHAnsi" w:cstheme="minorHAnsi"/>
                                  <w:sz w:val="22"/>
                                  <w:szCs w:val="22"/>
                                </w:rPr>
                                <w:t>jensi@oregoncat.org</w:t>
                              </w:r>
                            </w:p>
                            <w:p w14:paraId="4AAD8FFC" w14:textId="77777777" w:rsidR="009729ED" w:rsidRPr="00094E13" w:rsidRDefault="009729ED" w:rsidP="001E1FCC">
                              <w:pPr>
                                <w:spacing w:after="0" w:line="240" w:lineRule="auto"/>
                                <w:ind w:left="-810" w:firstLine="720"/>
                                <w:contextualSpacing/>
                                <w:jc w:val="center"/>
                                <w:rPr>
                                  <w:rFonts w:asciiTheme="minorHAnsi" w:hAnsiTheme="minorHAnsi" w:cstheme="minorHAnsi"/>
                                  <w:b/>
                                  <w:sz w:val="16"/>
                                  <w:szCs w:val="16"/>
                                </w:rPr>
                              </w:pPr>
                            </w:p>
                            <w:p w14:paraId="28529E45" w14:textId="5A1289F0" w:rsidR="00094E13" w:rsidRPr="00094E13" w:rsidRDefault="00273736" w:rsidP="001E1FCC">
                              <w:pPr>
                                <w:spacing w:after="0" w:line="240" w:lineRule="auto"/>
                                <w:ind w:left="-810" w:firstLine="720"/>
                                <w:contextualSpacing/>
                                <w:jc w:val="center"/>
                                <w:rPr>
                                  <w:rFonts w:asciiTheme="minorHAnsi" w:hAnsiTheme="minorHAnsi" w:cstheme="minorHAnsi"/>
                                  <w:sz w:val="22"/>
                                  <w:szCs w:val="22"/>
                                </w:rPr>
                              </w:pPr>
                              <w:r>
                                <w:rPr>
                                  <w:rFonts w:asciiTheme="minorHAnsi" w:hAnsiTheme="minorHAnsi" w:cstheme="minorHAnsi"/>
                                  <w:sz w:val="22"/>
                                  <w:szCs w:val="22"/>
                                </w:rPr>
                                <w:t>Julia Delgado</w:t>
                              </w:r>
                              <w:r w:rsidR="000060D8">
                                <w:rPr>
                                  <w:rFonts w:asciiTheme="minorHAnsi" w:hAnsiTheme="minorHAnsi" w:cstheme="minorHAnsi"/>
                                  <w:sz w:val="22"/>
                                  <w:szCs w:val="22"/>
                                </w:rPr>
                                <w:t xml:space="preserve"> (Urban League)</w:t>
                              </w:r>
                            </w:p>
                            <w:p w14:paraId="0B525F73" w14:textId="63FFAFEA" w:rsidR="00094E13" w:rsidRPr="00094E13" w:rsidRDefault="00094E13" w:rsidP="001E1FCC">
                              <w:pPr>
                                <w:spacing w:after="0" w:line="240" w:lineRule="auto"/>
                                <w:ind w:left="-810" w:firstLine="720"/>
                                <w:contextualSpacing/>
                                <w:jc w:val="center"/>
                                <w:rPr>
                                  <w:rFonts w:asciiTheme="minorHAnsi" w:hAnsiTheme="minorHAnsi" w:cstheme="minorHAnsi"/>
                                  <w:sz w:val="22"/>
                                  <w:szCs w:val="22"/>
                                </w:rPr>
                              </w:pPr>
                              <w:r w:rsidRPr="00094E13">
                                <w:rPr>
                                  <w:rFonts w:asciiTheme="minorHAnsi" w:hAnsiTheme="minorHAnsi" w:cstheme="minorHAnsi"/>
                                  <w:sz w:val="20"/>
                                  <w:szCs w:val="20"/>
                                </w:rPr>
                                <w:t>(503) 280-2600</w:t>
                              </w:r>
                            </w:p>
                            <w:p w14:paraId="2758B64A" w14:textId="776EE35D" w:rsidR="00094E13" w:rsidRPr="00094E13" w:rsidRDefault="00273736" w:rsidP="001E1FCC">
                              <w:pPr>
                                <w:spacing w:after="0" w:line="240" w:lineRule="auto"/>
                                <w:ind w:left="-810" w:firstLine="720"/>
                                <w:contextualSpacing/>
                                <w:jc w:val="center"/>
                                <w:rPr>
                                  <w:rFonts w:asciiTheme="minorHAnsi" w:hAnsiTheme="minorHAnsi" w:cstheme="minorHAnsi"/>
                                  <w:sz w:val="22"/>
                                  <w:szCs w:val="22"/>
                                </w:rPr>
                              </w:pPr>
                              <w:r>
                                <w:rPr>
                                  <w:rFonts w:asciiTheme="minorHAnsi" w:hAnsiTheme="minorHAnsi" w:cstheme="minorHAnsi"/>
                                  <w:sz w:val="22"/>
                                  <w:szCs w:val="22"/>
                                </w:rPr>
                                <w:t>jdelgado@ulpdx.</w:t>
                              </w:r>
                              <w:r w:rsidR="005B0759">
                                <w:rPr>
                                  <w:rFonts w:asciiTheme="minorHAnsi" w:hAnsiTheme="minorHAnsi" w:cstheme="minorHAnsi"/>
                                  <w:sz w:val="22"/>
                                  <w:szCs w:val="22"/>
                                </w:rPr>
                                <w:t>org</w:t>
                              </w:r>
                            </w:p>
                            <w:p w14:paraId="3171B079" w14:textId="0CD234DE" w:rsidR="00094E13" w:rsidRPr="00094E13" w:rsidRDefault="00094E13" w:rsidP="00094E13">
                              <w:pPr>
                                <w:spacing w:after="0" w:line="240" w:lineRule="auto"/>
                                <w:ind w:left="-810" w:firstLine="720"/>
                                <w:contextualSpacing/>
                                <w:rPr>
                                  <w:rFonts w:asciiTheme="minorHAnsi" w:hAnsiTheme="minorHAnsi" w:cstheme="minorHAnsi"/>
                                  <w:sz w:val="22"/>
                                  <w:szCs w:val="22"/>
                                </w:rPr>
                              </w:pPr>
                            </w:p>
                            <w:p w14:paraId="1D796FE5" w14:textId="77777777" w:rsidR="009729ED" w:rsidRPr="00094E13" w:rsidRDefault="009729ED">
                              <w:pPr>
                                <w:rPr>
                                  <w:rFonts w:asciiTheme="minorHAnsi" w:hAnsiTheme="minorHAnsi" w:cstheme="minorHAnsi"/>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4ECF86" id="Group 198" o:spid="_x0000_s1030" style="position:absolute;left:0;text-align:left;margin-left:-7.2pt;margin-top:258.6pt;width:274.8pt;height:232.8pt;z-index:251663360;mso-wrap-distance-left:14.4pt;mso-wrap-distance-top:3.6pt;mso-wrap-distance-right:14.4pt;mso-wrap-distance-bottom:3.6pt;mso-position-horizontal-relative:margin;mso-position-vertical-relative:margin;mso-width-relative:margin;mso-height-relative:margin" coordorigin=",-2971" coordsize="35674,3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">
                <v:rect id="Rectangle 199" o:spid="_x0000_s1031" style="position:absolute;top:-2971;width:34759;height:44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03E7210E" w14:textId="77777777" w:rsidR="009729ED" w:rsidRDefault="009729ED">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Contacts</w:t>
                        </w:r>
                      </w:p>
                    </w:txbxContent>
                  </v:textbox>
                </v:rect>
                <v:shapetype id="_x0000_t202" coordsize="21600,21600" o:spt="202" path="m,l,21600r21600,l21600,xe">
                  <v:stroke joinstyle="miter"/>
                  <v:path gradientshapeok="t" o:connecttype="rect"/>
                </v:shapetype>
                <v:shape id="Text Box 200" o:spid="_x0000_s1032" type="#_x0000_t202" style="position:absolute;top:1447;width:35674;height:3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77272DE2" w14:textId="54D5DBDE" w:rsidR="009729ED" w:rsidRPr="00094E13" w:rsidRDefault="009729ED" w:rsidP="0078780D">
                        <w:pPr>
                          <w:spacing w:after="0" w:line="240" w:lineRule="auto"/>
                          <w:contextualSpacing/>
                          <w:jc w:val="center"/>
                          <w:rPr>
                            <w:rFonts w:asciiTheme="minorHAnsi" w:hAnsiTheme="minorHAnsi" w:cstheme="minorHAnsi"/>
                            <w:b/>
                            <w:sz w:val="22"/>
                            <w:szCs w:val="22"/>
                          </w:rPr>
                        </w:pPr>
                        <w:r w:rsidRPr="00094E13">
                          <w:rPr>
                            <w:rFonts w:asciiTheme="minorHAnsi" w:hAnsiTheme="minorHAnsi" w:cstheme="minorHAnsi"/>
                            <w:b/>
                            <w:sz w:val="22"/>
                            <w:szCs w:val="22"/>
                          </w:rPr>
                          <w:t>Instructor:</w:t>
                        </w:r>
                      </w:p>
                      <w:p w14:paraId="35183056" w14:textId="77777777" w:rsidR="009729ED" w:rsidRPr="00094E13" w:rsidRDefault="009729ED" w:rsidP="0078780D">
                        <w:pPr>
                          <w:spacing w:after="0" w:line="240" w:lineRule="auto"/>
                          <w:contextualSpacing/>
                          <w:jc w:val="both"/>
                          <w:rPr>
                            <w:rFonts w:asciiTheme="minorHAnsi" w:hAnsiTheme="minorHAnsi" w:cstheme="minorHAnsi"/>
                            <w:sz w:val="16"/>
                            <w:szCs w:val="16"/>
                          </w:rPr>
                        </w:pPr>
                      </w:p>
                      <w:p w14:paraId="7C03292E" w14:textId="77777777" w:rsidR="009729ED" w:rsidRPr="00094E13" w:rsidRDefault="009729ED" w:rsidP="001E1FCC">
                        <w:pPr>
                          <w:spacing w:after="0" w:line="240" w:lineRule="auto"/>
                          <w:contextualSpacing/>
                          <w:jc w:val="center"/>
                          <w:rPr>
                            <w:rFonts w:asciiTheme="minorHAnsi" w:hAnsiTheme="minorHAnsi" w:cstheme="minorHAnsi"/>
                            <w:b/>
                            <w:sz w:val="22"/>
                            <w:szCs w:val="22"/>
                          </w:rPr>
                        </w:pPr>
                        <w:r w:rsidRPr="00094E13">
                          <w:rPr>
                            <w:rFonts w:asciiTheme="minorHAnsi" w:hAnsiTheme="minorHAnsi" w:cstheme="minorHAnsi"/>
                            <w:sz w:val="22"/>
                            <w:szCs w:val="22"/>
                          </w:rPr>
                          <w:t>Kristin Teigen</w:t>
                        </w:r>
                      </w:p>
                      <w:p w14:paraId="204FD707" w14:textId="77777777" w:rsidR="009729ED" w:rsidRPr="00094E13" w:rsidRDefault="00B1249D" w:rsidP="001E1FCC">
                        <w:pPr>
                          <w:shd w:val="clear" w:color="auto" w:fill="FFFFFF"/>
                          <w:spacing w:after="0" w:line="240" w:lineRule="auto"/>
                          <w:contextualSpacing/>
                          <w:jc w:val="center"/>
                          <w:rPr>
                            <w:rStyle w:val="Hyperlink"/>
                            <w:rFonts w:asciiTheme="minorHAnsi" w:hAnsiTheme="minorHAnsi" w:cstheme="minorHAnsi"/>
                            <w:color w:val="auto"/>
                            <w:sz w:val="22"/>
                            <w:szCs w:val="22"/>
                            <w:u w:val="none"/>
                          </w:rPr>
                        </w:pPr>
                        <w:hyperlink r:id="rId10" w:history="1">
                          <w:r w:rsidR="009729ED" w:rsidRPr="00094E13">
                            <w:rPr>
                              <w:rStyle w:val="Hyperlink"/>
                              <w:rFonts w:asciiTheme="minorHAnsi" w:hAnsiTheme="minorHAnsi" w:cstheme="minorHAnsi"/>
                              <w:sz w:val="22"/>
                              <w:szCs w:val="22"/>
                            </w:rPr>
                            <w:t>teigenk@pdx.edu</w:t>
                          </w:r>
                        </w:hyperlink>
                      </w:p>
                      <w:p w14:paraId="31F8F133" w14:textId="77777777" w:rsidR="009729ED" w:rsidRPr="00094E13" w:rsidRDefault="009729ED" w:rsidP="001E1FCC">
                        <w:pPr>
                          <w:shd w:val="clear" w:color="auto" w:fill="FFFFFF"/>
                          <w:spacing w:after="0" w:line="240" w:lineRule="auto"/>
                          <w:contextualSpacing/>
                          <w:jc w:val="center"/>
                          <w:rPr>
                            <w:rFonts w:asciiTheme="minorHAnsi" w:hAnsiTheme="minorHAnsi" w:cstheme="minorHAnsi"/>
                            <w:sz w:val="22"/>
                            <w:szCs w:val="22"/>
                          </w:rPr>
                        </w:pPr>
                        <w:r w:rsidRPr="00094E13">
                          <w:rPr>
                            <w:rFonts w:asciiTheme="minorHAnsi" w:hAnsiTheme="minorHAnsi" w:cstheme="minorHAnsi"/>
                            <w:sz w:val="22"/>
                            <w:szCs w:val="22"/>
                          </w:rPr>
                          <w:t>(971) 998-7237</w:t>
                        </w:r>
                      </w:p>
                      <w:p w14:paraId="3649FA35" w14:textId="77777777" w:rsidR="009729ED" w:rsidRPr="00094E13" w:rsidRDefault="009729ED" w:rsidP="001E1FCC">
                        <w:pPr>
                          <w:shd w:val="clear" w:color="auto" w:fill="FFFFFF"/>
                          <w:spacing w:after="0" w:line="240" w:lineRule="auto"/>
                          <w:contextualSpacing/>
                          <w:jc w:val="center"/>
                          <w:rPr>
                            <w:rFonts w:asciiTheme="minorHAnsi" w:hAnsiTheme="minorHAnsi" w:cstheme="minorHAnsi"/>
                            <w:sz w:val="16"/>
                            <w:szCs w:val="16"/>
                          </w:rPr>
                        </w:pPr>
                      </w:p>
                      <w:p w14:paraId="54ABA974" w14:textId="77777777" w:rsidR="009729ED" w:rsidRPr="00094E13" w:rsidRDefault="009729ED" w:rsidP="001E1FCC">
                        <w:pPr>
                          <w:spacing w:after="0" w:line="240" w:lineRule="auto"/>
                          <w:contextualSpacing/>
                          <w:jc w:val="center"/>
                          <w:rPr>
                            <w:rFonts w:asciiTheme="minorHAnsi" w:hAnsiTheme="minorHAnsi" w:cstheme="minorHAnsi"/>
                            <w:b/>
                            <w:sz w:val="22"/>
                            <w:szCs w:val="22"/>
                          </w:rPr>
                        </w:pPr>
                        <w:r w:rsidRPr="00094E13">
                          <w:rPr>
                            <w:rFonts w:asciiTheme="minorHAnsi" w:hAnsiTheme="minorHAnsi" w:cstheme="minorHAnsi"/>
                            <w:b/>
                            <w:sz w:val="22"/>
                            <w:szCs w:val="22"/>
                          </w:rPr>
                          <w:t>Community Partners:</w:t>
                        </w:r>
                      </w:p>
                      <w:p w14:paraId="5890A10E" w14:textId="77777777" w:rsidR="009729ED" w:rsidRPr="00094E13" w:rsidRDefault="009729ED" w:rsidP="001E1FCC">
                        <w:pPr>
                          <w:spacing w:after="0" w:line="240" w:lineRule="auto"/>
                          <w:jc w:val="center"/>
                          <w:rPr>
                            <w:rStyle w:val="Hyperlink"/>
                            <w:rFonts w:asciiTheme="minorHAnsi" w:hAnsiTheme="minorHAnsi" w:cstheme="minorHAnsi"/>
                            <w:color w:val="auto"/>
                            <w:sz w:val="16"/>
                            <w:szCs w:val="16"/>
                            <w:u w:val="none"/>
                          </w:rPr>
                        </w:pPr>
                      </w:p>
                      <w:p w14:paraId="04F1C8B6" w14:textId="2266565B" w:rsidR="009729ED" w:rsidRDefault="00F86E6A" w:rsidP="001E1FCC">
                        <w:pPr>
                          <w:spacing w:after="0" w:line="240" w:lineRule="auto"/>
                          <w:ind w:left="-810" w:firstLine="720"/>
                          <w:jc w:val="center"/>
                          <w:rPr>
                            <w:rFonts w:asciiTheme="minorHAnsi" w:hAnsiTheme="minorHAnsi" w:cstheme="minorHAnsi"/>
                            <w:sz w:val="22"/>
                            <w:szCs w:val="22"/>
                          </w:rPr>
                        </w:pPr>
                        <w:r>
                          <w:rPr>
                            <w:rFonts w:asciiTheme="minorHAnsi" w:hAnsiTheme="minorHAnsi" w:cstheme="minorHAnsi"/>
                            <w:sz w:val="22"/>
                            <w:szCs w:val="22"/>
                          </w:rPr>
                          <w:t>Jensi Albright (CAT)</w:t>
                        </w:r>
                      </w:p>
                      <w:p w14:paraId="0E373CD3" w14:textId="0D40928B" w:rsidR="00F86E6A" w:rsidRPr="00F86E6A" w:rsidRDefault="00B1249D" w:rsidP="00F86E6A">
                        <w:pPr>
                          <w:spacing w:after="0" w:line="240" w:lineRule="auto"/>
                          <w:jc w:val="center"/>
                          <w:rPr>
                            <w:rFonts w:asciiTheme="minorHAnsi" w:hAnsiTheme="minorHAnsi" w:cstheme="minorHAnsi"/>
                            <w:sz w:val="22"/>
                            <w:szCs w:val="22"/>
                          </w:rPr>
                        </w:pPr>
                        <w:hyperlink r:id="rId11" w:tgtFrame="_blank" w:history="1">
                          <w:r w:rsidR="00F86E6A" w:rsidRPr="00F86E6A">
                            <w:rPr>
                              <w:rStyle w:val="Hyperlink"/>
                              <w:rFonts w:asciiTheme="minorHAnsi" w:hAnsiTheme="minorHAnsi" w:cstheme="minorHAnsi"/>
                              <w:sz w:val="22"/>
                              <w:szCs w:val="22"/>
                            </w:rPr>
                            <w:t>503.460.9702</w:t>
                          </w:r>
                        </w:hyperlink>
                        <w:r w:rsidR="00F86E6A" w:rsidRPr="00F86E6A">
                          <w:rPr>
                            <w:rFonts w:asciiTheme="minorHAnsi" w:hAnsiTheme="minorHAnsi" w:cstheme="minorHAnsi"/>
                            <w:sz w:val="22"/>
                            <w:szCs w:val="22"/>
                          </w:rPr>
                          <w:t> ex. 2</w:t>
                        </w:r>
                      </w:p>
                      <w:p w14:paraId="0DD43A76" w14:textId="5830476E" w:rsidR="00F86E6A" w:rsidRPr="00F86E6A" w:rsidRDefault="00F86E6A" w:rsidP="00F86E6A">
                        <w:pPr>
                          <w:spacing w:after="0" w:line="240" w:lineRule="auto"/>
                          <w:jc w:val="center"/>
                          <w:rPr>
                            <w:rFonts w:asciiTheme="minorHAnsi" w:hAnsiTheme="minorHAnsi" w:cstheme="minorHAnsi"/>
                            <w:sz w:val="22"/>
                            <w:szCs w:val="22"/>
                          </w:rPr>
                        </w:pPr>
                        <w:r w:rsidRPr="00F86E6A">
                          <w:rPr>
                            <w:rFonts w:asciiTheme="minorHAnsi" w:hAnsiTheme="minorHAnsi" w:cstheme="minorHAnsi"/>
                            <w:sz w:val="22"/>
                            <w:szCs w:val="22"/>
                          </w:rPr>
                          <w:t>jensi@oregoncat.org</w:t>
                        </w:r>
                      </w:p>
                      <w:p w14:paraId="4AAD8FFC" w14:textId="77777777" w:rsidR="009729ED" w:rsidRPr="00094E13" w:rsidRDefault="009729ED" w:rsidP="001E1FCC">
                        <w:pPr>
                          <w:spacing w:after="0" w:line="240" w:lineRule="auto"/>
                          <w:ind w:left="-810" w:firstLine="720"/>
                          <w:contextualSpacing/>
                          <w:jc w:val="center"/>
                          <w:rPr>
                            <w:rFonts w:asciiTheme="minorHAnsi" w:hAnsiTheme="minorHAnsi" w:cstheme="minorHAnsi"/>
                            <w:b/>
                            <w:sz w:val="16"/>
                            <w:szCs w:val="16"/>
                          </w:rPr>
                        </w:pPr>
                      </w:p>
                      <w:p w14:paraId="28529E45" w14:textId="5A1289F0" w:rsidR="00094E13" w:rsidRPr="00094E13" w:rsidRDefault="00273736" w:rsidP="001E1FCC">
                        <w:pPr>
                          <w:spacing w:after="0" w:line="240" w:lineRule="auto"/>
                          <w:ind w:left="-810" w:firstLine="720"/>
                          <w:contextualSpacing/>
                          <w:jc w:val="center"/>
                          <w:rPr>
                            <w:rFonts w:asciiTheme="minorHAnsi" w:hAnsiTheme="minorHAnsi" w:cstheme="minorHAnsi"/>
                            <w:sz w:val="22"/>
                            <w:szCs w:val="22"/>
                          </w:rPr>
                        </w:pPr>
                        <w:r>
                          <w:rPr>
                            <w:rFonts w:asciiTheme="minorHAnsi" w:hAnsiTheme="minorHAnsi" w:cstheme="minorHAnsi"/>
                            <w:sz w:val="22"/>
                            <w:szCs w:val="22"/>
                          </w:rPr>
                          <w:t>Julia Delgado</w:t>
                        </w:r>
                        <w:r w:rsidR="000060D8">
                          <w:rPr>
                            <w:rFonts w:asciiTheme="minorHAnsi" w:hAnsiTheme="minorHAnsi" w:cstheme="minorHAnsi"/>
                            <w:sz w:val="22"/>
                            <w:szCs w:val="22"/>
                          </w:rPr>
                          <w:t xml:space="preserve"> (Urban League)</w:t>
                        </w:r>
                      </w:p>
                      <w:p w14:paraId="0B525F73" w14:textId="63FFAFEA" w:rsidR="00094E13" w:rsidRPr="00094E13" w:rsidRDefault="00094E13" w:rsidP="001E1FCC">
                        <w:pPr>
                          <w:spacing w:after="0" w:line="240" w:lineRule="auto"/>
                          <w:ind w:left="-810" w:firstLine="720"/>
                          <w:contextualSpacing/>
                          <w:jc w:val="center"/>
                          <w:rPr>
                            <w:rFonts w:asciiTheme="minorHAnsi" w:hAnsiTheme="minorHAnsi" w:cstheme="minorHAnsi"/>
                            <w:sz w:val="22"/>
                            <w:szCs w:val="22"/>
                          </w:rPr>
                        </w:pPr>
                        <w:r w:rsidRPr="00094E13">
                          <w:rPr>
                            <w:rFonts w:asciiTheme="minorHAnsi" w:hAnsiTheme="minorHAnsi" w:cstheme="minorHAnsi"/>
                            <w:sz w:val="20"/>
                            <w:szCs w:val="20"/>
                          </w:rPr>
                          <w:t>(503) 280-2600</w:t>
                        </w:r>
                      </w:p>
                      <w:p w14:paraId="2758B64A" w14:textId="776EE35D" w:rsidR="00094E13" w:rsidRPr="00094E13" w:rsidRDefault="00273736" w:rsidP="001E1FCC">
                        <w:pPr>
                          <w:spacing w:after="0" w:line="240" w:lineRule="auto"/>
                          <w:ind w:left="-810" w:firstLine="720"/>
                          <w:contextualSpacing/>
                          <w:jc w:val="center"/>
                          <w:rPr>
                            <w:rFonts w:asciiTheme="minorHAnsi" w:hAnsiTheme="minorHAnsi" w:cstheme="minorHAnsi"/>
                            <w:sz w:val="22"/>
                            <w:szCs w:val="22"/>
                          </w:rPr>
                        </w:pPr>
                        <w:r>
                          <w:rPr>
                            <w:rFonts w:asciiTheme="minorHAnsi" w:hAnsiTheme="minorHAnsi" w:cstheme="minorHAnsi"/>
                            <w:sz w:val="22"/>
                            <w:szCs w:val="22"/>
                          </w:rPr>
                          <w:t>jdelgado@ulpdx.</w:t>
                        </w:r>
                        <w:r w:rsidR="005B0759">
                          <w:rPr>
                            <w:rFonts w:asciiTheme="minorHAnsi" w:hAnsiTheme="minorHAnsi" w:cstheme="minorHAnsi"/>
                            <w:sz w:val="22"/>
                            <w:szCs w:val="22"/>
                          </w:rPr>
                          <w:t>org</w:t>
                        </w:r>
                      </w:p>
                      <w:p w14:paraId="3171B079" w14:textId="0CD234DE" w:rsidR="00094E13" w:rsidRPr="00094E13" w:rsidRDefault="00094E13" w:rsidP="00094E13">
                        <w:pPr>
                          <w:spacing w:after="0" w:line="240" w:lineRule="auto"/>
                          <w:ind w:left="-810" w:firstLine="720"/>
                          <w:contextualSpacing/>
                          <w:rPr>
                            <w:rFonts w:asciiTheme="minorHAnsi" w:hAnsiTheme="minorHAnsi" w:cstheme="minorHAnsi"/>
                            <w:sz w:val="22"/>
                            <w:szCs w:val="22"/>
                          </w:rPr>
                        </w:pPr>
                      </w:p>
                      <w:p w14:paraId="1D796FE5" w14:textId="77777777" w:rsidR="009729ED" w:rsidRPr="00094E13" w:rsidRDefault="009729ED">
                        <w:pPr>
                          <w:rPr>
                            <w:rFonts w:asciiTheme="minorHAnsi" w:hAnsiTheme="minorHAnsi" w:cstheme="minorHAnsi"/>
                            <w:caps/>
                            <w:color w:val="4F81BD" w:themeColor="accent1"/>
                            <w:sz w:val="26"/>
                            <w:szCs w:val="26"/>
                          </w:rPr>
                        </w:pPr>
                      </w:p>
                    </w:txbxContent>
                  </v:textbox>
                </v:shape>
                <w10:wrap type="square" anchorx="margin" anchory="margin"/>
              </v:group>
            </w:pict>
          </mc:Fallback>
        </mc:AlternateContent>
      </w:r>
      <w:r w:rsidR="004A4B92" w:rsidRPr="00996F75">
        <w:rPr>
          <w:rFonts w:asciiTheme="minorHAnsi" w:hAnsiTheme="minorHAnsi" w:cstheme="minorHAnsi"/>
          <w:noProof/>
          <w:sz w:val="22"/>
          <w:szCs w:val="22"/>
        </w:rPr>
        <mc:AlternateContent>
          <mc:Choice Requires="wpg">
            <w:drawing>
              <wp:anchor distT="45720" distB="45720" distL="182880" distR="182880" simplePos="0" relativeHeight="251665408" behindDoc="0" locked="0" layoutInCell="1" allowOverlap="1" wp14:anchorId="61438C49" wp14:editId="7769A7EE">
                <wp:simplePos x="0" y="0"/>
                <wp:positionH relativeFrom="margin">
                  <wp:posOffset>3550920</wp:posOffset>
                </wp:positionH>
                <wp:positionV relativeFrom="margin">
                  <wp:posOffset>3238500</wp:posOffset>
                </wp:positionV>
                <wp:extent cx="3558540" cy="5676900"/>
                <wp:effectExtent l="0" t="0" r="3810" b="0"/>
                <wp:wrapSquare wrapText="bothSides"/>
                <wp:docPr id="2" name="Group 2"/>
                <wp:cNvGraphicFramePr/>
                <a:graphic xmlns:a="http://schemas.openxmlformats.org/drawingml/2006/main">
                  <a:graphicData uri="http://schemas.microsoft.com/office/word/2010/wordprocessingGroup">
                    <wpg:wgp>
                      <wpg:cNvGrpSpPr/>
                      <wpg:grpSpPr>
                        <a:xfrm>
                          <a:off x="0" y="0"/>
                          <a:ext cx="3558540" cy="5676900"/>
                          <a:chOff x="0" y="-680991"/>
                          <a:chExt cx="3621735" cy="6764515"/>
                        </a:xfrm>
                      </wpg:grpSpPr>
                      <wps:wsp>
                        <wps:cNvPr id="3" name="Rectangle 3"/>
                        <wps:cNvSpPr/>
                        <wps:spPr>
                          <a:xfrm>
                            <a:off x="54287" y="-680991"/>
                            <a:ext cx="3567448" cy="4267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296F56" w14:textId="77777777" w:rsidR="009729ED" w:rsidRDefault="009729ED">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Course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187087"/>
                            <a:ext cx="3567448" cy="62706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E3910" w14:textId="7CFAEF4C" w:rsidR="00C2108E" w:rsidRDefault="00C2108E" w:rsidP="007C6033">
                              <w:pPr>
                                <w:autoSpaceDE w:val="0"/>
                                <w:autoSpaceDN w:val="0"/>
                                <w:adjustRightInd w:val="0"/>
                                <w:spacing w:after="0" w:line="240" w:lineRule="auto"/>
                                <w:rPr>
                                  <w:rFonts w:asciiTheme="minorHAnsi" w:hAnsiTheme="minorHAnsi" w:cstheme="minorHAnsi"/>
                                  <w:sz w:val="22"/>
                                  <w:szCs w:val="22"/>
                                </w:rPr>
                              </w:pPr>
                              <w:r w:rsidRPr="007C6033">
                                <w:rPr>
                                  <w:rFonts w:asciiTheme="minorHAnsi" w:hAnsiTheme="minorHAnsi" w:cstheme="minorHAnsi"/>
                                  <w:b/>
                                  <w:sz w:val="22"/>
                                  <w:szCs w:val="22"/>
                                </w:rPr>
                                <w:t>Racial Equity in Oregon</w:t>
                              </w:r>
                              <w:r w:rsidR="00F86E6A" w:rsidRPr="007C6033">
                                <w:rPr>
                                  <w:rFonts w:asciiTheme="minorHAnsi" w:hAnsiTheme="minorHAnsi" w:cstheme="minorHAnsi"/>
                                  <w:b/>
                                  <w:sz w:val="22"/>
                                  <w:szCs w:val="22"/>
                                </w:rPr>
                                <w:t xml:space="preserve"> - </w:t>
                              </w:r>
                              <w:r w:rsidRPr="007C6033">
                                <w:rPr>
                                  <w:rFonts w:asciiTheme="minorHAnsi" w:hAnsiTheme="minorHAnsi" w:cstheme="minorHAnsi"/>
                                  <w:b/>
                                  <w:sz w:val="22"/>
                                  <w:szCs w:val="22"/>
                                </w:rPr>
                                <w:t>Housing:</w:t>
                              </w:r>
                              <w:r w:rsidRPr="00F86E6A">
                                <w:rPr>
                                  <w:rFonts w:asciiTheme="minorHAnsi" w:hAnsiTheme="minorHAnsi" w:cstheme="minorHAnsi"/>
                                  <w:sz w:val="22"/>
                                  <w:szCs w:val="22"/>
                                </w:rPr>
                                <w:t xml:space="preserve"> This Capstone partners with the Urban League and the Community Alliance of Tenants (CAT) to confront housing disparities and strengthen the voice and influence of communities of color in Multnomah County, Oregon.  Students will learn the history of communities of color in Portland while engaging in programs with the Urban League and CAT to expand renter’s assistance programs and support those who have been newly housed. </w:t>
                              </w:r>
                            </w:p>
                            <w:p w14:paraId="41BB4233" w14:textId="77777777" w:rsidR="007C6033" w:rsidRPr="00F86E6A" w:rsidRDefault="007C6033" w:rsidP="007C6033">
                              <w:pPr>
                                <w:autoSpaceDE w:val="0"/>
                                <w:autoSpaceDN w:val="0"/>
                                <w:adjustRightInd w:val="0"/>
                                <w:spacing w:after="0" w:line="240" w:lineRule="auto"/>
                                <w:rPr>
                                  <w:rFonts w:asciiTheme="minorHAnsi" w:hAnsiTheme="minorHAnsi" w:cstheme="minorHAnsi"/>
                                  <w:sz w:val="22"/>
                                  <w:szCs w:val="22"/>
                                </w:rPr>
                              </w:pPr>
                            </w:p>
                            <w:p w14:paraId="1A1DD3AB" w14:textId="28B03998" w:rsidR="009729ED" w:rsidRDefault="009729ED" w:rsidP="004A4B92">
                              <w:pPr>
                                <w:pStyle w:val="NormalWeb"/>
                                <w:spacing w:after="0"/>
                                <w:rPr>
                                  <w:rFonts w:asciiTheme="minorHAnsi" w:hAnsiTheme="minorHAnsi" w:cstheme="minorHAnsi"/>
                                  <w:sz w:val="22"/>
                                  <w:szCs w:val="22"/>
                                </w:rPr>
                              </w:pPr>
                              <w:r>
                                <w:rPr>
                                  <w:rFonts w:asciiTheme="minorHAnsi" w:hAnsiTheme="minorHAnsi" w:cstheme="minorHAnsi"/>
                                  <w:sz w:val="22"/>
                                  <w:szCs w:val="22"/>
                                </w:rPr>
                                <w:t>Students will</w:t>
                              </w:r>
                              <w:r w:rsidRPr="001A15BA">
                                <w:rPr>
                                  <w:rFonts w:asciiTheme="minorHAnsi" w:hAnsiTheme="minorHAnsi" w:cstheme="minorHAnsi"/>
                                  <w:sz w:val="22"/>
                                  <w:szCs w:val="22"/>
                                </w:rPr>
                                <w:t xml:space="preserve"> engag</w:t>
                              </w:r>
                              <w:r>
                                <w:rPr>
                                  <w:rFonts w:asciiTheme="minorHAnsi" w:hAnsiTheme="minorHAnsi" w:cstheme="minorHAnsi"/>
                                  <w:sz w:val="22"/>
                                  <w:szCs w:val="22"/>
                                </w:rPr>
                                <w:t>e</w:t>
                              </w:r>
                              <w:r w:rsidRPr="001A15BA">
                                <w:rPr>
                                  <w:rFonts w:asciiTheme="minorHAnsi" w:hAnsiTheme="minorHAnsi" w:cstheme="minorHAnsi"/>
                                  <w:sz w:val="22"/>
                                  <w:szCs w:val="22"/>
                                </w:rPr>
                                <w:t xml:space="preserve"> in creating and implementing </w:t>
                              </w:r>
                              <w:r>
                                <w:rPr>
                                  <w:rFonts w:asciiTheme="minorHAnsi" w:hAnsiTheme="minorHAnsi" w:cstheme="minorHAnsi"/>
                                  <w:sz w:val="22"/>
                                  <w:szCs w:val="22"/>
                                </w:rPr>
                                <w:t xml:space="preserve">tools for social change for our </w:t>
                              </w:r>
                              <w:r w:rsidRPr="001A15BA">
                                <w:rPr>
                                  <w:rFonts w:asciiTheme="minorHAnsi" w:hAnsiTheme="minorHAnsi" w:cstheme="minorHAnsi"/>
                                  <w:sz w:val="22"/>
                                  <w:szCs w:val="22"/>
                                </w:rPr>
                                <w:t>partner organizations</w:t>
                              </w:r>
                              <w:r>
                                <w:rPr>
                                  <w:rFonts w:asciiTheme="minorHAnsi" w:hAnsiTheme="minorHAnsi" w:cstheme="minorHAnsi"/>
                                  <w:sz w:val="22"/>
                                  <w:szCs w:val="22"/>
                                </w:rPr>
                                <w:t>, which are:</w:t>
                              </w:r>
                            </w:p>
                            <w:p w14:paraId="054DFDAC" w14:textId="77777777" w:rsidR="004A4B92" w:rsidRPr="001A15BA" w:rsidRDefault="004A4B92" w:rsidP="004A4B92">
                              <w:pPr>
                                <w:pStyle w:val="NormalWeb"/>
                                <w:spacing w:after="0"/>
                                <w:rPr>
                                  <w:rFonts w:asciiTheme="minorHAnsi" w:hAnsiTheme="minorHAnsi" w:cstheme="minorHAnsi"/>
                                  <w:b/>
                                  <w:sz w:val="22"/>
                                  <w:szCs w:val="22"/>
                                </w:rPr>
                              </w:pPr>
                            </w:p>
                            <w:p w14:paraId="1C096BF4" w14:textId="79711D62" w:rsidR="009729ED" w:rsidRPr="00F86E6A" w:rsidRDefault="00F86E6A" w:rsidP="0078780D">
                              <w:pPr>
                                <w:pStyle w:val="ListParagraph"/>
                                <w:numPr>
                                  <w:ilvl w:val="0"/>
                                  <w:numId w:val="14"/>
                                </w:numPr>
                                <w:shd w:val="clear" w:color="auto" w:fill="FFFFFF"/>
                                <w:ind w:left="360"/>
                                <w:rPr>
                                  <w:rFonts w:asciiTheme="minorHAnsi" w:eastAsia="Times New Roman" w:hAnsiTheme="minorHAnsi" w:cstheme="minorHAnsi"/>
                                  <w:b/>
                                  <w:sz w:val="22"/>
                                  <w:szCs w:val="22"/>
                                  <w:lang w:val="en"/>
                                </w:rPr>
                              </w:pPr>
                              <w:r w:rsidRPr="00F86E6A">
                                <w:rPr>
                                  <w:rStyle w:val="Emphasis"/>
                                  <w:rFonts w:asciiTheme="minorHAnsi" w:hAnsiTheme="minorHAnsi" w:cstheme="minorHAnsi"/>
                                  <w:b/>
                                  <w:i w:val="0"/>
                                  <w:sz w:val="22"/>
                                  <w:szCs w:val="22"/>
                                </w:rPr>
                                <w:t>Community Alliance of Tenants</w:t>
                              </w:r>
                              <w:r w:rsidRPr="00F86E6A">
                                <w:rPr>
                                  <w:rFonts w:asciiTheme="minorHAnsi" w:hAnsiTheme="minorHAnsi" w:cstheme="minorHAnsi"/>
                                  <w:sz w:val="22"/>
                                  <w:szCs w:val="22"/>
                                </w:rPr>
                                <w:t xml:space="preserve"> is a tenant membership organization.  Low-income tenants – predominantly low-wage workers, families with children, people living with disabilities, seniors, and people of color – are CAT’s primary membership base.  CAT is building a strong housing justice movement that is led and directed by those who are most impacted by Oregon’s affordable housing crisis – low-income renters.</w:t>
                              </w:r>
                            </w:p>
                            <w:p w14:paraId="307F3985" w14:textId="77777777" w:rsidR="009729ED" w:rsidRPr="00C132AB" w:rsidRDefault="009729ED" w:rsidP="0078780D">
                              <w:pPr>
                                <w:pStyle w:val="ListParagraph"/>
                                <w:shd w:val="clear" w:color="auto" w:fill="FFFFFF"/>
                                <w:ind w:left="360"/>
                                <w:rPr>
                                  <w:rFonts w:asciiTheme="minorHAnsi" w:eastAsia="Times New Roman" w:hAnsiTheme="minorHAnsi" w:cstheme="minorHAnsi"/>
                                  <w:b/>
                                  <w:sz w:val="16"/>
                                  <w:szCs w:val="16"/>
                                  <w:lang w:val="en"/>
                                </w:rPr>
                              </w:pPr>
                            </w:p>
                            <w:p w14:paraId="4FF407D0" w14:textId="77777777" w:rsidR="009729ED" w:rsidRPr="001A15BA" w:rsidRDefault="009729ED" w:rsidP="0078780D">
                              <w:pPr>
                                <w:pStyle w:val="ListParagraph"/>
                                <w:numPr>
                                  <w:ilvl w:val="0"/>
                                  <w:numId w:val="14"/>
                                </w:numPr>
                                <w:shd w:val="clear" w:color="auto" w:fill="FFFFFF"/>
                                <w:ind w:left="360"/>
                                <w:rPr>
                                  <w:rStyle w:val="Strong"/>
                                  <w:rFonts w:asciiTheme="minorHAnsi" w:hAnsiTheme="minorHAnsi" w:cstheme="minorHAnsi"/>
                                  <w:bCs w:val="0"/>
                                  <w:sz w:val="22"/>
                                  <w:szCs w:val="22"/>
                                </w:rPr>
                              </w:pPr>
                              <w:r w:rsidRPr="0078780D">
                                <w:rPr>
                                  <w:rFonts w:asciiTheme="minorHAnsi" w:eastAsia="Times New Roman" w:hAnsiTheme="minorHAnsi" w:cstheme="minorHAnsi"/>
                                  <w:b/>
                                  <w:sz w:val="22"/>
                                  <w:szCs w:val="22"/>
                                  <w:lang w:val="en"/>
                                </w:rPr>
                                <w:t>The Urban League of Portland</w:t>
                              </w:r>
                              <w:r w:rsidRPr="001A15BA">
                                <w:rPr>
                                  <w:rFonts w:asciiTheme="minorHAnsi" w:eastAsia="Times New Roman" w:hAnsiTheme="minorHAnsi" w:cstheme="minorHAnsi"/>
                                  <w:sz w:val="22"/>
                                  <w:szCs w:val="22"/>
                                  <w:lang w:val="en"/>
                                </w:rPr>
                                <w:t xml:space="preserve">, </w:t>
                              </w:r>
                              <w:r w:rsidRPr="001A15BA">
                                <w:rPr>
                                  <w:rStyle w:val="Strong"/>
                                  <w:rFonts w:asciiTheme="minorHAnsi" w:hAnsiTheme="minorHAnsi" w:cstheme="minorHAnsi"/>
                                  <w:b w:val="0"/>
                                  <w:sz w:val="22"/>
                                  <w:szCs w:val="22"/>
                                </w:rPr>
                                <w:t>founded in 1945, helps empower African Americans and other Oregonians to achieve equality in education, employment, and economic security.  It is a non-profit, community-based organization headquartered in North Portland and an affiliate of the National Urban League.</w:t>
                              </w:r>
                            </w:p>
                            <w:p w14:paraId="5FDC9785" w14:textId="77777777" w:rsidR="009729ED" w:rsidRPr="001A15BA" w:rsidRDefault="009729ED" w:rsidP="0078780D">
                              <w:pPr>
                                <w:pStyle w:val="NormalWeb"/>
                                <w:shd w:val="clear" w:color="auto" w:fill="FFFFFF"/>
                                <w:spacing w:after="0"/>
                                <w:rPr>
                                  <w:rFonts w:asciiTheme="minorHAnsi" w:hAnsiTheme="minorHAnsi" w:cstheme="minorHAnsi"/>
                                  <w:b/>
                                  <w:sz w:val="16"/>
                                  <w:szCs w:val="1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438C49" id="Group 2" o:spid="_x0000_s1033" style="position:absolute;left:0;text-align:left;margin-left:279.6pt;margin-top:255pt;width:280.2pt;height:447pt;z-index:251665408;mso-wrap-distance-left:14.4pt;mso-wrap-distance-top:3.6pt;mso-wrap-distance-right:14.4pt;mso-wrap-distance-bottom:3.6pt;mso-position-horizontal-relative:margin;mso-position-vertical-relative:margin;mso-width-relative:margin;mso-height-relative:margin" coordorigin=",-6809" coordsize="36217,6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">
                <v:rect id="Rectangle 3" o:spid="_x0000_s1034" style="position:absolute;left:542;top:-6809;width:35675;height:4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" fillcolor="#4f81bd [3204]" stroked="f" strokeweight="2pt">
                  <v:textbox>
                    <w:txbxContent>
                      <w:p w14:paraId="1E296F56" w14:textId="77777777" w:rsidR="009729ED" w:rsidRDefault="009729ED">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Course Description</w:t>
                        </w:r>
                      </w:p>
                    </w:txbxContent>
                  </v:textbox>
                </v:rect>
                <v:shape id="Text Box 4" o:spid="_x0000_s1035" type="#_x0000_t202" style="position:absolute;top:-1870;width:35674;height:6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" filled="f" stroked="f" strokeweight=".5pt">
                  <v:textbox inset=",7.2pt,,0">
                    <w:txbxContent>
                      <w:p w14:paraId="0B9E3910" w14:textId="7CFAEF4C" w:rsidR="00C2108E" w:rsidRDefault="00C2108E" w:rsidP="007C6033">
                        <w:pPr>
                          <w:autoSpaceDE w:val="0"/>
                          <w:autoSpaceDN w:val="0"/>
                          <w:adjustRightInd w:val="0"/>
                          <w:spacing w:after="0" w:line="240" w:lineRule="auto"/>
                          <w:rPr>
                            <w:rFonts w:asciiTheme="minorHAnsi" w:hAnsiTheme="minorHAnsi" w:cstheme="minorHAnsi"/>
                            <w:sz w:val="22"/>
                            <w:szCs w:val="22"/>
                          </w:rPr>
                        </w:pPr>
                        <w:r w:rsidRPr="007C6033">
                          <w:rPr>
                            <w:rFonts w:asciiTheme="minorHAnsi" w:hAnsiTheme="minorHAnsi" w:cstheme="minorHAnsi"/>
                            <w:b/>
                            <w:sz w:val="22"/>
                            <w:szCs w:val="22"/>
                          </w:rPr>
                          <w:t>Racial Equity in Oregon</w:t>
                        </w:r>
                        <w:r w:rsidR="00F86E6A" w:rsidRPr="007C6033">
                          <w:rPr>
                            <w:rFonts w:asciiTheme="minorHAnsi" w:hAnsiTheme="minorHAnsi" w:cstheme="minorHAnsi"/>
                            <w:b/>
                            <w:sz w:val="22"/>
                            <w:szCs w:val="22"/>
                          </w:rPr>
                          <w:t xml:space="preserve"> - </w:t>
                        </w:r>
                        <w:r w:rsidRPr="007C6033">
                          <w:rPr>
                            <w:rFonts w:asciiTheme="minorHAnsi" w:hAnsiTheme="minorHAnsi" w:cstheme="minorHAnsi"/>
                            <w:b/>
                            <w:sz w:val="22"/>
                            <w:szCs w:val="22"/>
                          </w:rPr>
                          <w:t>Housing:</w:t>
                        </w:r>
                        <w:r w:rsidRPr="00F86E6A">
                          <w:rPr>
                            <w:rFonts w:asciiTheme="minorHAnsi" w:hAnsiTheme="minorHAnsi" w:cstheme="minorHAnsi"/>
                            <w:sz w:val="22"/>
                            <w:szCs w:val="22"/>
                          </w:rPr>
                          <w:t xml:space="preserve"> This Capstone partners with the Urban League and the Community Alliance of Tenants (CAT) to confront housing disparities and strengthen the voice and influence of communities of color in Multnomah County, Oregon.  Students will learn the history of communities of color in Portland while engaging in programs with</w:t>
                        </w:r>
                        <w:bookmarkStart w:id="1" w:name="_GoBack"/>
                        <w:bookmarkEnd w:id="1"/>
                        <w:r w:rsidRPr="00F86E6A">
                          <w:rPr>
                            <w:rFonts w:asciiTheme="minorHAnsi" w:hAnsiTheme="minorHAnsi" w:cstheme="minorHAnsi"/>
                            <w:sz w:val="22"/>
                            <w:szCs w:val="22"/>
                          </w:rPr>
                          <w:t xml:space="preserve"> the Urban League and CAT to expand renter’s assistance programs and support those who have been newly housed. </w:t>
                        </w:r>
                      </w:p>
                      <w:p w14:paraId="41BB4233" w14:textId="77777777" w:rsidR="007C6033" w:rsidRPr="00F86E6A" w:rsidRDefault="007C6033" w:rsidP="007C6033">
                        <w:pPr>
                          <w:autoSpaceDE w:val="0"/>
                          <w:autoSpaceDN w:val="0"/>
                          <w:adjustRightInd w:val="0"/>
                          <w:spacing w:after="0" w:line="240" w:lineRule="auto"/>
                          <w:rPr>
                            <w:rFonts w:asciiTheme="minorHAnsi" w:hAnsiTheme="minorHAnsi" w:cstheme="minorHAnsi"/>
                            <w:sz w:val="22"/>
                            <w:szCs w:val="22"/>
                          </w:rPr>
                        </w:pPr>
                      </w:p>
                      <w:p w14:paraId="1A1DD3AB" w14:textId="28B03998" w:rsidR="009729ED" w:rsidRDefault="009729ED" w:rsidP="004A4B92">
                        <w:pPr>
                          <w:pStyle w:val="NormalWeb"/>
                          <w:spacing w:after="0"/>
                          <w:rPr>
                            <w:rFonts w:asciiTheme="minorHAnsi" w:hAnsiTheme="minorHAnsi" w:cstheme="minorHAnsi"/>
                            <w:sz w:val="22"/>
                            <w:szCs w:val="22"/>
                          </w:rPr>
                        </w:pPr>
                        <w:r>
                          <w:rPr>
                            <w:rFonts w:asciiTheme="minorHAnsi" w:hAnsiTheme="minorHAnsi" w:cstheme="minorHAnsi"/>
                            <w:sz w:val="22"/>
                            <w:szCs w:val="22"/>
                          </w:rPr>
                          <w:t>Students will</w:t>
                        </w:r>
                        <w:r w:rsidRPr="001A15BA">
                          <w:rPr>
                            <w:rFonts w:asciiTheme="minorHAnsi" w:hAnsiTheme="minorHAnsi" w:cstheme="minorHAnsi"/>
                            <w:sz w:val="22"/>
                            <w:szCs w:val="22"/>
                          </w:rPr>
                          <w:t xml:space="preserve"> engag</w:t>
                        </w:r>
                        <w:r>
                          <w:rPr>
                            <w:rFonts w:asciiTheme="minorHAnsi" w:hAnsiTheme="minorHAnsi" w:cstheme="minorHAnsi"/>
                            <w:sz w:val="22"/>
                            <w:szCs w:val="22"/>
                          </w:rPr>
                          <w:t>e</w:t>
                        </w:r>
                        <w:r w:rsidRPr="001A15BA">
                          <w:rPr>
                            <w:rFonts w:asciiTheme="minorHAnsi" w:hAnsiTheme="minorHAnsi" w:cstheme="minorHAnsi"/>
                            <w:sz w:val="22"/>
                            <w:szCs w:val="22"/>
                          </w:rPr>
                          <w:t xml:space="preserve"> in creating and implementing </w:t>
                        </w:r>
                        <w:r>
                          <w:rPr>
                            <w:rFonts w:asciiTheme="minorHAnsi" w:hAnsiTheme="minorHAnsi" w:cstheme="minorHAnsi"/>
                            <w:sz w:val="22"/>
                            <w:szCs w:val="22"/>
                          </w:rPr>
                          <w:t xml:space="preserve">tools for social change for our </w:t>
                        </w:r>
                        <w:r w:rsidRPr="001A15BA">
                          <w:rPr>
                            <w:rFonts w:asciiTheme="minorHAnsi" w:hAnsiTheme="minorHAnsi" w:cstheme="minorHAnsi"/>
                            <w:sz w:val="22"/>
                            <w:szCs w:val="22"/>
                          </w:rPr>
                          <w:t>partner organizations</w:t>
                        </w:r>
                        <w:r>
                          <w:rPr>
                            <w:rFonts w:asciiTheme="minorHAnsi" w:hAnsiTheme="minorHAnsi" w:cstheme="minorHAnsi"/>
                            <w:sz w:val="22"/>
                            <w:szCs w:val="22"/>
                          </w:rPr>
                          <w:t>, which are:</w:t>
                        </w:r>
                      </w:p>
                      <w:p w14:paraId="054DFDAC" w14:textId="77777777" w:rsidR="004A4B92" w:rsidRPr="001A15BA" w:rsidRDefault="004A4B92" w:rsidP="004A4B92">
                        <w:pPr>
                          <w:pStyle w:val="NormalWeb"/>
                          <w:spacing w:after="0"/>
                          <w:rPr>
                            <w:rFonts w:asciiTheme="minorHAnsi" w:hAnsiTheme="minorHAnsi" w:cstheme="minorHAnsi"/>
                            <w:b/>
                            <w:sz w:val="22"/>
                            <w:szCs w:val="22"/>
                          </w:rPr>
                        </w:pPr>
                      </w:p>
                      <w:p w14:paraId="1C096BF4" w14:textId="79711D62" w:rsidR="009729ED" w:rsidRPr="00F86E6A" w:rsidRDefault="00F86E6A" w:rsidP="0078780D">
                        <w:pPr>
                          <w:pStyle w:val="ListParagraph"/>
                          <w:numPr>
                            <w:ilvl w:val="0"/>
                            <w:numId w:val="14"/>
                          </w:numPr>
                          <w:shd w:val="clear" w:color="auto" w:fill="FFFFFF"/>
                          <w:ind w:left="360"/>
                          <w:rPr>
                            <w:rFonts w:asciiTheme="minorHAnsi" w:eastAsia="Times New Roman" w:hAnsiTheme="minorHAnsi" w:cstheme="minorHAnsi"/>
                            <w:b/>
                            <w:sz w:val="22"/>
                            <w:szCs w:val="22"/>
                            <w:lang w:val="en"/>
                          </w:rPr>
                        </w:pPr>
                        <w:r w:rsidRPr="00F86E6A">
                          <w:rPr>
                            <w:rStyle w:val="Emphasis"/>
                            <w:rFonts w:asciiTheme="minorHAnsi" w:hAnsiTheme="minorHAnsi" w:cstheme="minorHAnsi"/>
                            <w:b/>
                            <w:i w:val="0"/>
                            <w:sz w:val="22"/>
                            <w:szCs w:val="22"/>
                          </w:rPr>
                          <w:t>Community Alliance of Tenants</w:t>
                        </w:r>
                        <w:r w:rsidRPr="00F86E6A">
                          <w:rPr>
                            <w:rFonts w:asciiTheme="minorHAnsi" w:hAnsiTheme="minorHAnsi" w:cstheme="minorHAnsi"/>
                            <w:sz w:val="22"/>
                            <w:szCs w:val="22"/>
                          </w:rPr>
                          <w:t xml:space="preserve"> is a tenant membership organization.  Low-income tenants – predominantly low-wage workers, families with children, people living with disabilities, seniors, and people of color – are CAT’s primary membership base.  CAT is building a strong housing justice movement that is led and directed by those who are most impacted by Oregon’s affordable housing crisis – low-income renters.</w:t>
                        </w:r>
                      </w:p>
                      <w:p w14:paraId="307F3985" w14:textId="77777777" w:rsidR="009729ED" w:rsidRPr="00C132AB" w:rsidRDefault="009729ED" w:rsidP="0078780D">
                        <w:pPr>
                          <w:pStyle w:val="ListParagraph"/>
                          <w:shd w:val="clear" w:color="auto" w:fill="FFFFFF"/>
                          <w:ind w:left="360"/>
                          <w:rPr>
                            <w:rFonts w:asciiTheme="minorHAnsi" w:eastAsia="Times New Roman" w:hAnsiTheme="minorHAnsi" w:cstheme="minorHAnsi"/>
                            <w:b/>
                            <w:sz w:val="16"/>
                            <w:szCs w:val="16"/>
                            <w:lang w:val="en"/>
                          </w:rPr>
                        </w:pPr>
                      </w:p>
                      <w:p w14:paraId="4FF407D0" w14:textId="77777777" w:rsidR="009729ED" w:rsidRPr="001A15BA" w:rsidRDefault="009729ED" w:rsidP="0078780D">
                        <w:pPr>
                          <w:pStyle w:val="ListParagraph"/>
                          <w:numPr>
                            <w:ilvl w:val="0"/>
                            <w:numId w:val="14"/>
                          </w:numPr>
                          <w:shd w:val="clear" w:color="auto" w:fill="FFFFFF"/>
                          <w:ind w:left="360"/>
                          <w:rPr>
                            <w:rStyle w:val="Strong"/>
                            <w:rFonts w:asciiTheme="minorHAnsi" w:hAnsiTheme="minorHAnsi" w:cstheme="minorHAnsi"/>
                            <w:bCs w:val="0"/>
                            <w:sz w:val="22"/>
                            <w:szCs w:val="22"/>
                          </w:rPr>
                        </w:pPr>
                        <w:r w:rsidRPr="0078780D">
                          <w:rPr>
                            <w:rFonts w:asciiTheme="minorHAnsi" w:eastAsia="Times New Roman" w:hAnsiTheme="minorHAnsi" w:cstheme="minorHAnsi"/>
                            <w:b/>
                            <w:sz w:val="22"/>
                            <w:szCs w:val="22"/>
                            <w:lang w:val="en"/>
                          </w:rPr>
                          <w:t>The Urban League of Portland</w:t>
                        </w:r>
                        <w:r w:rsidRPr="001A15BA">
                          <w:rPr>
                            <w:rFonts w:asciiTheme="minorHAnsi" w:eastAsia="Times New Roman" w:hAnsiTheme="minorHAnsi" w:cstheme="minorHAnsi"/>
                            <w:sz w:val="22"/>
                            <w:szCs w:val="22"/>
                            <w:lang w:val="en"/>
                          </w:rPr>
                          <w:t xml:space="preserve">, </w:t>
                        </w:r>
                        <w:r w:rsidRPr="001A15BA">
                          <w:rPr>
                            <w:rStyle w:val="Strong"/>
                            <w:rFonts w:asciiTheme="minorHAnsi" w:hAnsiTheme="minorHAnsi" w:cstheme="minorHAnsi"/>
                            <w:b w:val="0"/>
                            <w:sz w:val="22"/>
                            <w:szCs w:val="22"/>
                          </w:rPr>
                          <w:t>founded in 1945, helps empower African Americans and other Oregonians to achieve equality in education, employment, and economic security.  It is a non-profit, community-based organization headquartered in North Portland and an affiliate of the National Urban League.</w:t>
                        </w:r>
                      </w:p>
                      <w:p w14:paraId="5FDC9785" w14:textId="77777777" w:rsidR="009729ED" w:rsidRPr="001A15BA" w:rsidRDefault="009729ED" w:rsidP="0078780D">
                        <w:pPr>
                          <w:pStyle w:val="NormalWeb"/>
                          <w:shd w:val="clear" w:color="auto" w:fill="FFFFFF"/>
                          <w:spacing w:after="0"/>
                          <w:rPr>
                            <w:rFonts w:asciiTheme="minorHAnsi" w:hAnsiTheme="minorHAnsi" w:cstheme="minorHAnsi"/>
                            <w:b/>
                            <w:sz w:val="16"/>
                            <w:szCs w:val="16"/>
                          </w:rPr>
                        </w:pPr>
                      </w:p>
                    </w:txbxContent>
                  </v:textbox>
                </v:shape>
                <w10:wrap type="square" anchorx="margin" anchory="margin"/>
              </v:group>
            </w:pict>
          </mc:Fallback>
        </mc:AlternateContent>
      </w:r>
    </w:p>
    <w:p w14:paraId="32A74E42" w14:textId="489948EF" w:rsidR="008F787E" w:rsidRPr="00996F75" w:rsidRDefault="004A4B92" w:rsidP="0023284B">
      <w:pPr>
        <w:spacing w:after="0" w:line="240" w:lineRule="auto"/>
        <w:rPr>
          <w:rFonts w:asciiTheme="minorHAnsi" w:hAnsiTheme="minorHAnsi" w:cstheme="minorHAnsi"/>
          <w:b/>
          <w:sz w:val="22"/>
          <w:szCs w:val="22"/>
        </w:rPr>
      </w:pPr>
      <w:r w:rsidRPr="00996F75">
        <w:rPr>
          <w:rFonts w:asciiTheme="minorHAnsi" w:hAnsiTheme="minorHAnsi" w:cstheme="minorHAnsi"/>
          <w:noProof/>
          <w:sz w:val="22"/>
          <w:szCs w:val="22"/>
          <w:u w:val="single"/>
        </w:rPr>
        <mc:AlternateContent>
          <mc:Choice Requires="wps">
            <w:drawing>
              <wp:anchor distT="45720" distB="45720" distL="114300" distR="114300" simplePos="0" relativeHeight="251669504" behindDoc="0" locked="0" layoutInCell="1" allowOverlap="1" wp14:anchorId="2B5C4661" wp14:editId="606B366B">
                <wp:simplePos x="0" y="0"/>
                <wp:positionH relativeFrom="column">
                  <wp:posOffset>205740</wp:posOffset>
                </wp:positionH>
                <wp:positionV relativeFrom="paragraph">
                  <wp:posOffset>3444875</wp:posOffset>
                </wp:positionV>
                <wp:extent cx="2979420" cy="13944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1394460"/>
                        </a:xfrm>
                        <a:prstGeom prst="rect">
                          <a:avLst/>
                        </a:prstGeom>
                        <a:solidFill>
                          <a:srgbClr val="FFFFFF"/>
                        </a:solidFill>
                        <a:ln w="9525">
                          <a:solidFill>
                            <a:srgbClr val="000000"/>
                          </a:solidFill>
                          <a:miter lim="800000"/>
                          <a:headEnd/>
                          <a:tailEnd/>
                        </a:ln>
                      </wps:spPr>
                      <wps:txbx>
                        <w:txbxContent>
                          <w:p w14:paraId="1C98445C" w14:textId="77777777" w:rsidR="009729ED" w:rsidRPr="004A4B92" w:rsidRDefault="009729ED" w:rsidP="003F7B64">
                            <w:pPr>
                              <w:spacing w:after="0" w:line="240" w:lineRule="auto"/>
                              <w:jc w:val="center"/>
                              <w:rPr>
                                <w:rFonts w:asciiTheme="minorHAnsi" w:hAnsiTheme="minorHAnsi" w:cstheme="minorHAnsi"/>
                                <w:i/>
                                <w:color w:val="17365D" w:themeColor="text2" w:themeShade="BF"/>
                                <w:sz w:val="32"/>
                                <w:szCs w:val="32"/>
                              </w:rPr>
                            </w:pPr>
                            <w:r w:rsidRPr="004A4B92">
                              <w:rPr>
                                <w:rFonts w:asciiTheme="minorHAnsi" w:hAnsiTheme="minorHAnsi" w:cstheme="minorHAnsi"/>
                                <w:i/>
                                <w:color w:val="17365D" w:themeColor="text2" w:themeShade="BF"/>
                                <w:sz w:val="32"/>
                                <w:szCs w:val="32"/>
                              </w:rPr>
                              <w:t>“No lie can live forever.” Carlisle</w:t>
                            </w:r>
                          </w:p>
                          <w:p w14:paraId="188348E1" w14:textId="77777777" w:rsidR="009729ED" w:rsidRPr="004A4B92" w:rsidRDefault="009729ED" w:rsidP="003F7B64">
                            <w:pPr>
                              <w:spacing w:after="0" w:line="240" w:lineRule="auto"/>
                              <w:jc w:val="center"/>
                              <w:rPr>
                                <w:rFonts w:asciiTheme="minorHAnsi" w:hAnsiTheme="minorHAnsi" w:cstheme="minorHAnsi"/>
                                <w:i/>
                                <w:color w:val="17365D" w:themeColor="text2" w:themeShade="BF"/>
                                <w:sz w:val="32"/>
                                <w:szCs w:val="32"/>
                              </w:rPr>
                            </w:pPr>
                          </w:p>
                          <w:p w14:paraId="7F8F8FD7" w14:textId="77777777" w:rsidR="009729ED" w:rsidRPr="003F7B64" w:rsidRDefault="009729ED" w:rsidP="003F7B64">
                            <w:pPr>
                              <w:spacing w:after="0" w:line="240" w:lineRule="auto"/>
                              <w:jc w:val="center"/>
                              <w:rPr>
                                <w:rFonts w:asciiTheme="majorHAnsi" w:hAnsiTheme="majorHAnsi"/>
                                <w:i/>
                                <w:color w:val="17365D" w:themeColor="text2" w:themeShade="BF"/>
                                <w:sz w:val="28"/>
                                <w:szCs w:val="28"/>
                              </w:rPr>
                            </w:pPr>
                            <w:r w:rsidRPr="004A4B92">
                              <w:rPr>
                                <w:rFonts w:asciiTheme="minorHAnsi" w:hAnsiTheme="minorHAnsi" w:cstheme="minorHAnsi"/>
                                <w:i/>
                                <w:color w:val="17365D" w:themeColor="text2" w:themeShade="BF"/>
                                <w:sz w:val="32"/>
                                <w:szCs w:val="32"/>
                              </w:rPr>
                              <w:t>“If you tremble with indignation at every injustice then you are a comrade of mine.” Che Guevara</w:t>
                            </w:r>
                            <w:r w:rsidRPr="003F7B64">
                              <w:rPr>
                                <w:rFonts w:asciiTheme="majorHAnsi" w:hAnsiTheme="majorHAnsi"/>
                                <w:i/>
                                <w:color w:val="17365D" w:themeColor="text2" w:themeShade="BF"/>
                                <w:sz w:val="28"/>
                                <w:szCs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C4661" id="_x0000_s1036" type="#_x0000_t202" style="position:absolute;margin-left:16.2pt;margin-top:271.25pt;width:234.6pt;height:109.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">
                <v:textbox>
                  <w:txbxContent>
                    <w:p w14:paraId="1C98445C" w14:textId="77777777" w:rsidR="009729ED" w:rsidRPr="004A4B92" w:rsidRDefault="009729ED" w:rsidP="003F7B64">
                      <w:pPr>
                        <w:spacing w:after="0" w:line="240" w:lineRule="auto"/>
                        <w:jc w:val="center"/>
                        <w:rPr>
                          <w:rFonts w:asciiTheme="minorHAnsi" w:hAnsiTheme="minorHAnsi" w:cstheme="minorHAnsi"/>
                          <w:i/>
                          <w:color w:val="17365D" w:themeColor="text2" w:themeShade="BF"/>
                          <w:sz w:val="32"/>
                          <w:szCs w:val="32"/>
                        </w:rPr>
                      </w:pPr>
                      <w:r w:rsidRPr="004A4B92">
                        <w:rPr>
                          <w:rFonts w:asciiTheme="minorHAnsi" w:hAnsiTheme="minorHAnsi" w:cstheme="minorHAnsi"/>
                          <w:i/>
                          <w:color w:val="17365D" w:themeColor="text2" w:themeShade="BF"/>
                          <w:sz w:val="32"/>
                          <w:szCs w:val="32"/>
                        </w:rPr>
                        <w:t>“No lie can live forever.” Carlisle</w:t>
                      </w:r>
                    </w:p>
                    <w:p w14:paraId="188348E1" w14:textId="77777777" w:rsidR="009729ED" w:rsidRPr="004A4B92" w:rsidRDefault="009729ED" w:rsidP="003F7B64">
                      <w:pPr>
                        <w:spacing w:after="0" w:line="240" w:lineRule="auto"/>
                        <w:jc w:val="center"/>
                        <w:rPr>
                          <w:rFonts w:asciiTheme="minorHAnsi" w:hAnsiTheme="minorHAnsi" w:cstheme="minorHAnsi"/>
                          <w:i/>
                          <w:color w:val="17365D" w:themeColor="text2" w:themeShade="BF"/>
                          <w:sz w:val="32"/>
                          <w:szCs w:val="32"/>
                        </w:rPr>
                      </w:pPr>
                    </w:p>
                    <w:p w14:paraId="7F8F8FD7" w14:textId="77777777" w:rsidR="009729ED" w:rsidRPr="003F7B64" w:rsidRDefault="009729ED" w:rsidP="003F7B64">
                      <w:pPr>
                        <w:spacing w:after="0" w:line="240" w:lineRule="auto"/>
                        <w:jc w:val="center"/>
                        <w:rPr>
                          <w:rFonts w:asciiTheme="majorHAnsi" w:hAnsiTheme="majorHAnsi"/>
                          <w:i/>
                          <w:color w:val="17365D" w:themeColor="text2" w:themeShade="BF"/>
                          <w:sz w:val="28"/>
                          <w:szCs w:val="28"/>
                        </w:rPr>
                      </w:pPr>
                      <w:r w:rsidRPr="004A4B92">
                        <w:rPr>
                          <w:rFonts w:asciiTheme="minorHAnsi" w:hAnsiTheme="minorHAnsi" w:cstheme="minorHAnsi"/>
                          <w:i/>
                          <w:color w:val="17365D" w:themeColor="text2" w:themeShade="BF"/>
                          <w:sz w:val="32"/>
                          <w:szCs w:val="32"/>
                        </w:rPr>
                        <w:t>“If you tremble with indignation at every injustice then you are a comrade of mine.” Che Guevara</w:t>
                      </w:r>
                      <w:r w:rsidRPr="003F7B64">
                        <w:rPr>
                          <w:rFonts w:asciiTheme="majorHAnsi" w:hAnsiTheme="majorHAnsi"/>
                          <w:i/>
                          <w:color w:val="17365D" w:themeColor="text2" w:themeShade="BF"/>
                          <w:sz w:val="28"/>
                          <w:szCs w:val="28"/>
                        </w:rPr>
                        <w:br/>
                      </w:r>
                    </w:p>
                  </w:txbxContent>
                </v:textbox>
                <w10:wrap type="square"/>
              </v:shape>
            </w:pict>
          </mc:Fallback>
        </mc:AlternateContent>
      </w:r>
    </w:p>
    <w:p w14:paraId="4D3E584E" w14:textId="21339002" w:rsidR="001A15BA" w:rsidRPr="00996F75" w:rsidRDefault="003356A0" w:rsidP="0023284B">
      <w:pPr>
        <w:pStyle w:val="NormalWeb"/>
        <w:shd w:val="clear" w:color="auto" w:fill="FFFFFF"/>
        <w:spacing w:after="0"/>
        <w:rPr>
          <w:rFonts w:asciiTheme="minorHAnsi" w:hAnsiTheme="minorHAnsi" w:cstheme="minorHAnsi"/>
          <w:sz w:val="22"/>
          <w:szCs w:val="22"/>
          <w:u w:val="single"/>
        </w:rPr>
      </w:pPr>
      <w:r w:rsidRPr="00996F75">
        <w:rPr>
          <w:rFonts w:asciiTheme="minorHAnsi" w:hAnsiTheme="minorHAnsi" w:cstheme="minorHAnsi"/>
          <w:noProof/>
          <w:sz w:val="22"/>
          <w:szCs w:val="22"/>
          <w:u w:val="single"/>
        </w:rPr>
        <w:lastRenderedPageBreak/>
        <mc:AlternateContent>
          <mc:Choice Requires="wpg">
            <w:drawing>
              <wp:anchor distT="45720" distB="45720" distL="182880" distR="182880" simplePos="0" relativeHeight="251675648" behindDoc="0" locked="0" layoutInCell="1" allowOverlap="1" wp14:anchorId="1AA0A93F" wp14:editId="3F65BEEB">
                <wp:simplePos x="0" y="0"/>
                <wp:positionH relativeFrom="margin">
                  <wp:posOffset>4168140</wp:posOffset>
                </wp:positionH>
                <wp:positionV relativeFrom="margin">
                  <wp:posOffset>3787140</wp:posOffset>
                </wp:positionV>
                <wp:extent cx="2628900" cy="5333365"/>
                <wp:effectExtent l="0" t="0" r="0" b="635"/>
                <wp:wrapSquare wrapText="bothSides"/>
                <wp:docPr id="15" name="Group 15"/>
                <wp:cNvGraphicFramePr/>
                <a:graphic xmlns:a="http://schemas.openxmlformats.org/drawingml/2006/main">
                  <a:graphicData uri="http://schemas.microsoft.com/office/word/2010/wordprocessingGroup">
                    <wpg:wgp>
                      <wpg:cNvGrpSpPr/>
                      <wpg:grpSpPr>
                        <a:xfrm>
                          <a:off x="0" y="0"/>
                          <a:ext cx="2628900" cy="5333365"/>
                          <a:chOff x="0" y="0"/>
                          <a:chExt cx="3567448" cy="3331210"/>
                        </a:xfrm>
                      </wpg:grpSpPr>
                      <wps:wsp>
                        <wps:cNvPr id="16" name="Rectangle 16"/>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9B37AC" w14:textId="77777777" w:rsidR="009729ED" w:rsidRDefault="009729ED">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Policies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0" y="252695"/>
                            <a:ext cx="3567448" cy="3078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4E37CB" w14:textId="70B01A74" w:rsidR="009729ED" w:rsidRPr="00FA2523" w:rsidRDefault="009729ED" w:rsidP="00FA2523">
                              <w:pPr>
                                <w:tabs>
                                  <w:tab w:val="left" w:pos="2174"/>
                                </w:tabs>
                                <w:spacing w:after="0" w:line="240" w:lineRule="auto"/>
                                <w:contextualSpacing/>
                                <w:rPr>
                                  <w:rFonts w:asciiTheme="minorHAnsi" w:hAnsiTheme="minorHAnsi" w:cstheme="minorHAnsi"/>
                                  <w:sz w:val="20"/>
                                  <w:szCs w:val="20"/>
                                </w:rPr>
                              </w:pPr>
                              <w:r w:rsidRPr="00FA2523">
                                <w:rPr>
                                  <w:rFonts w:asciiTheme="minorHAnsi" w:hAnsiTheme="minorHAnsi" w:cstheme="minorHAnsi"/>
                                  <w:b/>
                                  <w:sz w:val="20"/>
                                  <w:szCs w:val="20"/>
                                </w:rPr>
                                <w:t>Attendance</w:t>
                              </w:r>
                              <w:r w:rsidRPr="00FA2523">
                                <w:rPr>
                                  <w:rFonts w:asciiTheme="minorHAnsi" w:hAnsiTheme="minorHAnsi" w:cstheme="minorHAnsi"/>
                                  <w:sz w:val="20"/>
                                  <w:szCs w:val="20"/>
                                </w:rPr>
                                <w:t xml:space="preserve"> -- Students may have two absences</w:t>
                              </w:r>
                              <w:r w:rsidR="007C6033" w:rsidRPr="00FA2523">
                                <w:rPr>
                                  <w:rFonts w:asciiTheme="minorHAnsi" w:hAnsiTheme="minorHAnsi" w:cstheme="minorHAnsi"/>
                                  <w:sz w:val="20"/>
                                  <w:szCs w:val="20"/>
                                </w:rPr>
                                <w:t xml:space="preserve">, </w:t>
                              </w:r>
                              <w:r w:rsidR="007C6033" w:rsidRPr="00FA2523">
                                <w:rPr>
                                  <w:rFonts w:asciiTheme="minorHAnsi" w:hAnsiTheme="minorHAnsi" w:cstheme="minorHAnsi"/>
                                  <w:i/>
                                  <w:sz w:val="20"/>
                                  <w:szCs w:val="20"/>
                                </w:rPr>
                                <w:t>unless an accommodation is present</w:t>
                              </w:r>
                              <w:r w:rsidRPr="00FA2523">
                                <w:rPr>
                                  <w:rFonts w:asciiTheme="minorHAnsi" w:hAnsiTheme="minorHAnsi" w:cstheme="minorHAnsi"/>
                                  <w:sz w:val="20"/>
                                  <w:szCs w:val="20"/>
                                </w:rPr>
                                <w:t xml:space="preserve">. Beyond that, your grade will be dropped by </w:t>
                              </w:r>
                              <w:r w:rsidRPr="00FA2523">
                                <w:rPr>
                                  <w:rFonts w:asciiTheme="minorHAnsi" w:hAnsiTheme="minorHAnsi" w:cstheme="minorHAnsi"/>
                                  <w:i/>
                                  <w:sz w:val="20"/>
                                  <w:szCs w:val="20"/>
                                </w:rPr>
                                <w:t>one complete</w:t>
                              </w:r>
                              <w:r w:rsidRPr="00FA2523">
                                <w:rPr>
                                  <w:rFonts w:asciiTheme="minorHAnsi" w:hAnsiTheme="minorHAnsi" w:cstheme="minorHAnsi"/>
                                  <w:sz w:val="20"/>
                                  <w:szCs w:val="20"/>
                                </w:rPr>
                                <w:t xml:space="preserve"> </w:t>
                              </w:r>
                              <w:r w:rsidRPr="00FA2523">
                                <w:rPr>
                                  <w:rFonts w:asciiTheme="minorHAnsi" w:hAnsiTheme="minorHAnsi" w:cstheme="minorHAnsi"/>
                                  <w:i/>
                                  <w:sz w:val="20"/>
                                  <w:szCs w:val="20"/>
                                </w:rPr>
                                <w:t>grade</w:t>
                              </w:r>
                              <w:r w:rsidRPr="00FA2523">
                                <w:rPr>
                                  <w:rFonts w:asciiTheme="minorHAnsi" w:hAnsiTheme="minorHAnsi" w:cstheme="minorHAnsi"/>
                                  <w:sz w:val="20"/>
                                  <w:szCs w:val="20"/>
                                </w:rPr>
                                <w:t xml:space="preserve"> per absence, and then a complete grade again for two additional absences, and so on. </w:t>
                              </w:r>
                            </w:p>
                            <w:p w14:paraId="7DBF31D2" w14:textId="77777777" w:rsidR="009729ED" w:rsidRPr="00FA2523" w:rsidRDefault="009729ED" w:rsidP="00FA2523">
                              <w:pPr>
                                <w:tabs>
                                  <w:tab w:val="left" w:pos="2174"/>
                                </w:tabs>
                                <w:spacing w:after="0" w:line="240" w:lineRule="auto"/>
                                <w:contextualSpacing/>
                                <w:rPr>
                                  <w:rFonts w:asciiTheme="minorHAnsi" w:hAnsiTheme="minorHAnsi" w:cstheme="minorHAnsi"/>
                                  <w:sz w:val="20"/>
                                  <w:szCs w:val="20"/>
                                </w:rPr>
                              </w:pPr>
                            </w:p>
                            <w:p w14:paraId="2AE745A5" w14:textId="08821948" w:rsidR="009729ED" w:rsidRPr="00FA2523" w:rsidRDefault="009729ED" w:rsidP="00FA2523">
                              <w:pPr>
                                <w:spacing w:after="0" w:line="240" w:lineRule="auto"/>
                                <w:contextualSpacing/>
                                <w:rPr>
                                  <w:rFonts w:asciiTheme="minorHAnsi" w:hAnsiTheme="minorHAnsi" w:cstheme="minorHAnsi"/>
                                  <w:b/>
                                  <w:sz w:val="20"/>
                                  <w:szCs w:val="20"/>
                                </w:rPr>
                              </w:pPr>
                              <w:r w:rsidRPr="00FA2523">
                                <w:rPr>
                                  <w:rFonts w:asciiTheme="minorHAnsi" w:hAnsiTheme="minorHAnsi" w:cstheme="minorHAnsi"/>
                                  <w:b/>
                                  <w:sz w:val="20"/>
                                  <w:szCs w:val="20"/>
                                </w:rPr>
                                <w:t>Technology</w:t>
                              </w:r>
                              <w:r w:rsidRPr="00FA2523">
                                <w:rPr>
                                  <w:rFonts w:asciiTheme="minorHAnsi" w:hAnsiTheme="minorHAnsi" w:cstheme="minorHAnsi"/>
                                  <w:sz w:val="20"/>
                                  <w:szCs w:val="20"/>
                                </w:rPr>
                                <w:t xml:space="preserve"> -- To ensure an engaged atmosphere free of distractions, please do not use any technology, including laptops, phones, or apple watches</w:t>
                              </w:r>
                              <w:r w:rsidR="007C6033" w:rsidRPr="00FA2523">
                                <w:rPr>
                                  <w:rFonts w:asciiTheme="minorHAnsi" w:hAnsiTheme="minorHAnsi" w:cstheme="minorHAnsi"/>
                                  <w:sz w:val="20"/>
                                  <w:szCs w:val="20"/>
                                </w:rPr>
                                <w:t xml:space="preserve">, </w:t>
                              </w:r>
                              <w:r w:rsidR="007C6033" w:rsidRPr="00FA2523">
                                <w:rPr>
                                  <w:rFonts w:asciiTheme="minorHAnsi" w:hAnsiTheme="minorHAnsi" w:cstheme="minorHAnsi"/>
                                  <w:i/>
                                  <w:sz w:val="20"/>
                                  <w:szCs w:val="20"/>
                                </w:rPr>
                                <w:t>unless an accommodation is present</w:t>
                              </w:r>
                              <w:r w:rsidR="007C6033" w:rsidRPr="00FA2523">
                                <w:rPr>
                                  <w:rFonts w:asciiTheme="minorHAnsi" w:hAnsiTheme="minorHAnsi" w:cstheme="minorHAnsi"/>
                                  <w:sz w:val="20"/>
                                  <w:szCs w:val="20"/>
                                </w:rPr>
                                <w:t>.</w:t>
                              </w:r>
                              <w:r w:rsidRPr="00FA2523">
                                <w:rPr>
                                  <w:rFonts w:asciiTheme="minorHAnsi" w:hAnsiTheme="minorHAnsi" w:cstheme="minorHAnsi"/>
                                  <w:b/>
                                  <w:sz w:val="20"/>
                                  <w:szCs w:val="20"/>
                                </w:rPr>
                                <w:t xml:space="preserve"> Using technology in the classroom will result in a failing participation grade.</w:t>
                              </w:r>
                            </w:p>
                            <w:p w14:paraId="05678444" w14:textId="77777777" w:rsidR="009729ED" w:rsidRPr="00FA2523" w:rsidRDefault="009729ED" w:rsidP="00FA2523">
                              <w:pPr>
                                <w:spacing w:after="0" w:line="240" w:lineRule="auto"/>
                                <w:contextualSpacing/>
                                <w:rPr>
                                  <w:rFonts w:asciiTheme="minorHAnsi" w:hAnsiTheme="minorHAnsi" w:cstheme="minorHAnsi"/>
                                  <w:caps/>
                                  <w:color w:val="4F81BD" w:themeColor="accent1"/>
                                  <w:sz w:val="20"/>
                                  <w:szCs w:val="20"/>
                                </w:rPr>
                              </w:pPr>
                            </w:p>
                            <w:p w14:paraId="6F49D674" w14:textId="46FE6BF5" w:rsidR="009729ED" w:rsidRPr="00FA2523" w:rsidRDefault="009729ED" w:rsidP="00FA2523">
                              <w:pPr>
                                <w:spacing w:after="0" w:line="240" w:lineRule="auto"/>
                                <w:rPr>
                                  <w:rFonts w:asciiTheme="minorHAnsi" w:hAnsiTheme="minorHAnsi" w:cstheme="minorHAnsi"/>
                                  <w:i/>
                                  <w:sz w:val="20"/>
                                  <w:szCs w:val="20"/>
                                </w:rPr>
                              </w:pPr>
                              <w:r w:rsidRPr="00FA2523">
                                <w:rPr>
                                  <w:rFonts w:asciiTheme="minorHAnsi" w:hAnsiTheme="minorHAnsi" w:cstheme="minorHAnsi"/>
                                  <w:b/>
                                  <w:sz w:val="20"/>
                                  <w:szCs w:val="20"/>
                                </w:rPr>
                                <w:t>Classroom Demeanor</w:t>
                              </w:r>
                              <w:r w:rsidRPr="00FA2523">
                                <w:rPr>
                                  <w:rFonts w:asciiTheme="minorHAnsi" w:hAnsiTheme="minorHAnsi" w:cstheme="minorHAnsi"/>
                                  <w:sz w:val="20"/>
                                  <w:szCs w:val="20"/>
                                </w:rPr>
                                <w:t xml:space="preserve"> -- The issues raised in this class may be deeply felt and at times, uncomfortable. In order for our learning to be fruitful, our conversations must be respectful. Disruptive, insulting or offensive behavior has no place in an inclusive learning environment. Students engaged in such behavior will be asked to leave. </w:t>
                              </w:r>
                              <w:r w:rsidRPr="00FA2523">
                                <w:rPr>
                                  <w:rFonts w:asciiTheme="minorHAnsi" w:hAnsiTheme="minorHAnsi" w:cstheme="minorHAnsi"/>
                                  <w:i/>
                                  <w:sz w:val="20"/>
                                  <w:szCs w:val="20"/>
                                </w:rPr>
                                <w:t>What is asked most fundamentally in this class is that we all come with open hearts and open minds to the experiences of others.</w:t>
                              </w:r>
                            </w:p>
                            <w:p w14:paraId="29806581" w14:textId="3DC2D4FD" w:rsidR="00FA2523" w:rsidRPr="00FA2523" w:rsidRDefault="00FA2523" w:rsidP="00FA2523">
                              <w:pPr>
                                <w:spacing w:after="0" w:line="240" w:lineRule="auto"/>
                                <w:rPr>
                                  <w:rFonts w:asciiTheme="minorHAnsi" w:hAnsiTheme="minorHAnsi" w:cstheme="minorHAnsi"/>
                                  <w:i/>
                                  <w:sz w:val="20"/>
                                  <w:szCs w:val="20"/>
                                </w:rPr>
                              </w:pPr>
                            </w:p>
                            <w:p w14:paraId="7EB5115B" w14:textId="7DBD6389" w:rsidR="009729ED" w:rsidRPr="00FA2523" w:rsidRDefault="00FA2523" w:rsidP="001370C6">
                              <w:pPr>
                                <w:spacing w:after="0" w:line="240" w:lineRule="auto"/>
                                <w:rPr>
                                  <w:rFonts w:asciiTheme="minorHAnsi" w:hAnsiTheme="minorHAnsi" w:cstheme="minorHAnsi"/>
                                  <w:b/>
                                  <w:iCs/>
                                  <w:sz w:val="20"/>
                                  <w:szCs w:val="20"/>
                                </w:rPr>
                              </w:pPr>
                              <w:r w:rsidRPr="00FA2523">
                                <w:rPr>
                                  <w:rFonts w:asciiTheme="minorHAnsi" w:hAnsiTheme="minorHAnsi" w:cstheme="minorHAnsi"/>
                                  <w:b/>
                                  <w:bCs/>
                                  <w:iCs/>
                                  <w:sz w:val="20"/>
                                  <w:szCs w:val="20"/>
                                </w:rPr>
                                <w:t>Late Work</w:t>
                              </w:r>
                              <w:r w:rsidRPr="00FA2523">
                                <w:rPr>
                                  <w:rFonts w:asciiTheme="minorHAnsi" w:hAnsiTheme="minorHAnsi" w:cstheme="minorHAnsi"/>
                                  <w:iCs/>
                                  <w:sz w:val="20"/>
                                  <w:szCs w:val="20"/>
                                </w:rPr>
                                <w:t xml:space="preserve"> – If </w:t>
                              </w:r>
                              <w:r>
                                <w:rPr>
                                  <w:rFonts w:asciiTheme="minorHAnsi" w:hAnsiTheme="minorHAnsi" w:cstheme="minorHAnsi"/>
                                  <w:iCs/>
                                  <w:sz w:val="20"/>
                                  <w:szCs w:val="20"/>
                                </w:rPr>
                                <w:t>you have</w:t>
                              </w:r>
                              <w:r w:rsidRPr="00FA2523">
                                <w:rPr>
                                  <w:rFonts w:asciiTheme="minorHAnsi" w:hAnsiTheme="minorHAnsi" w:cstheme="minorHAnsi"/>
                                  <w:iCs/>
                                  <w:sz w:val="20"/>
                                  <w:szCs w:val="20"/>
                                </w:rPr>
                                <w:t xml:space="preserve"> questions about an assignment</w:t>
                              </w:r>
                              <w:r>
                                <w:rPr>
                                  <w:rFonts w:asciiTheme="minorHAnsi" w:hAnsiTheme="minorHAnsi" w:cstheme="minorHAnsi"/>
                                  <w:iCs/>
                                  <w:sz w:val="20"/>
                                  <w:szCs w:val="20"/>
                                </w:rPr>
                                <w:t xml:space="preserve"> or personal challenges</w:t>
                              </w:r>
                              <w:r w:rsidRPr="00FA2523">
                                <w:rPr>
                                  <w:rFonts w:asciiTheme="minorHAnsi" w:hAnsiTheme="minorHAnsi" w:cstheme="minorHAnsi"/>
                                  <w:iCs/>
                                  <w:sz w:val="20"/>
                                  <w:szCs w:val="20"/>
                                </w:rPr>
                                <w:t xml:space="preserve">, please </w:t>
                              </w:r>
                              <w:r>
                                <w:rPr>
                                  <w:rFonts w:asciiTheme="minorHAnsi" w:hAnsiTheme="minorHAnsi" w:cstheme="minorHAnsi"/>
                                  <w:iCs/>
                                  <w:sz w:val="20"/>
                                  <w:szCs w:val="20"/>
                                </w:rPr>
                                <w:t xml:space="preserve">check in </w:t>
                              </w:r>
                              <w:r>
                                <w:rPr>
                                  <w:rFonts w:asciiTheme="minorHAnsi" w:hAnsiTheme="minorHAnsi" w:cstheme="minorHAnsi"/>
                                  <w:b/>
                                  <w:bCs/>
                                  <w:i/>
                                  <w:sz w:val="20"/>
                                  <w:szCs w:val="20"/>
                                  <w:u w:val="single"/>
                                </w:rPr>
                                <w:t xml:space="preserve">on or </w:t>
                              </w:r>
                              <w:r w:rsidRPr="00FA2523">
                                <w:rPr>
                                  <w:rFonts w:asciiTheme="minorHAnsi" w:hAnsiTheme="minorHAnsi" w:cstheme="minorHAnsi"/>
                                  <w:b/>
                                  <w:bCs/>
                                  <w:i/>
                                  <w:sz w:val="20"/>
                                  <w:szCs w:val="20"/>
                                  <w:u w:val="single"/>
                                </w:rPr>
                                <w:t>before the due date.</w:t>
                              </w:r>
                              <w:r w:rsidRPr="00FA2523">
                                <w:rPr>
                                  <w:rFonts w:asciiTheme="minorHAnsi" w:hAnsiTheme="minorHAnsi" w:cstheme="minorHAnsi"/>
                                  <w:iCs/>
                                  <w:sz w:val="20"/>
                                  <w:szCs w:val="20"/>
                                </w:rPr>
                                <w:t xml:space="preserve"> </w:t>
                              </w:r>
                              <w:r w:rsidRPr="00FA2523">
                                <w:rPr>
                                  <w:rFonts w:asciiTheme="minorHAnsi" w:hAnsiTheme="minorHAnsi" w:cstheme="minorHAnsi"/>
                                  <w:b/>
                                  <w:bCs/>
                                  <w:i/>
                                  <w:sz w:val="20"/>
                                  <w:szCs w:val="20"/>
                                </w:rPr>
                                <w:t>Otherwise, the assignment will not be accepted.</w:t>
                              </w:r>
                              <w:r w:rsidRPr="00FA2523">
                                <w:rPr>
                                  <w:rFonts w:asciiTheme="minorHAnsi" w:hAnsiTheme="minorHAnsi" w:cstheme="minorHAnsi"/>
                                  <w:i/>
                                  <w:sz w:val="20"/>
                                  <w:szCs w:val="20"/>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A0A93F" id="Group 15" o:spid="_x0000_s1037" style="position:absolute;margin-left:328.2pt;margin-top:298.2pt;width:207pt;height:419.95pt;z-index:251675648;mso-wrap-distance-left:14.4pt;mso-wrap-distance-top:3.6pt;mso-wrap-distance-right:14.4pt;mso-wrap-distance-bottom:3.6pt;mso-position-horizontal-relative:margin;mso-position-vertical-relative:margin;mso-width-relative:margin;mso-height-relative:margin" coordsize="35674,3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">
                <v:rect id="Rectangle 16" o:spid="_x0000_s103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" fillcolor="#4f81bd [3204]" stroked="f" strokeweight="2pt">
                  <v:textbox>
                    <w:txbxContent>
                      <w:p w14:paraId="679B37AC" w14:textId="77777777" w:rsidR="009729ED" w:rsidRDefault="009729ED">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Policies</w:t>
                        </w:r>
                      </w:p>
                    </w:txbxContent>
                  </v:textbox>
                </v:rect>
                <v:shapetype id="_x0000_t202" coordsize="21600,21600" o:spt="202" path="m,l,21600r21600,l21600,xe">
                  <v:stroke joinstyle="miter"/>
                  <v:path gradientshapeok="t" o:connecttype="rect"/>
                </v:shapetype>
                <v:shape id="Text Box 17" o:spid="_x0000_s1039" type="#_x0000_t202" style="position:absolute;top:2526;width:35674;height:30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" filled="f" stroked="f" strokeweight=".5pt">
                  <v:textbox inset=",7.2pt,,0">
                    <w:txbxContent>
                      <w:p w14:paraId="324E37CB" w14:textId="70B01A74" w:rsidR="009729ED" w:rsidRPr="00FA2523" w:rsidRDefault="009729ED" w:rsidP="00FA2523">
                        <w:pPr>
                          <w:tabs>
                            <w:tab w:val="left" w:pos="2174"/>
                          </w:tabs>
                          <w:spacing w:after="0" w:line="240" w:lineRule="auto"/>
                          <w:contextualSpacing/>
                          <w:rPr>
                            <w:rFonts w:asciiTheme="minorHAnsi" w:hAnsiTheme="minorHAnsi" w:cstheme="minorHAnsi"/>
                            <w:sz w:val="20"/>
                            <w:szCs w:val="20"/>
                          </w:rPr>
                        </w:pPr>
                        <w:r w:rsidRPr="00FA2523">
                          <w:rPr>
                            <w:rFonts w:asciiTheme="minorHAnsi" w:hAnsiTheme="minorHAnsi" w:cstheme="minorHAnsi"/>
                            <w:b/>
                            <w:sz w:val="20"/>
                            <w:szCs w:val="20"/>
                          </w:rPr>
                          <w:t>Attendance</w:t>
                        </w:r>
                        <w:r w:rsidRPr="00FA2523">
                          <w:rPr>
                            <w:rFonts w:asciiTheme="minorHAnsi" w:hAnsiTheme="minorHAnsi" w:cstheme="minorHAnsi"/>
                            <w:sz w:val="20"/>
                            <w:szCs w:val="20"/>
                          </w:rPr>
                          <w:t xml:space="preserve"> -- Students may have two absences</w:t>
                        </w:r>
                        <w:r w:rsidR="007C6033" w:rsidRPr="00FA2523">
                          <w:rPr>
                            <w:rFonts w:asciiTheme="minorHAnsi" w:hAnsiTheme="minorHAnsi" w:cstheme="minorHAnsi"/>
                            <w:sz w:val="20"/>
                            <w:szCs w:val="20"/>
                          </w:rPr>
                          <w:t xml:space="preserve">, </w:t>
                        </w:r>
                        <w:r w:rsidR="007C6033" w:rsidRPr="00FA2523">
                          <w:rPr>
                            <w:rFonts w:asciiTheme="minorHAnsi" w:hAnsiTheme="minorHAnsi" w:cstheme="minorHAnsi"/>
                            <w:i/>
                            <w:sz w:val="20"/>
                            <w:szCs w:val="20"/>
                          </w:rPr>
                          <w:t>unless an accommodation is present</w:t>
                        </w:r>
                        <w:r w:rsidRPr="00FA2523">
                          <w:rPr>
                            <w:rFonts w:asciiTheme="minorHAnsi" w:hAnsiTheme="minorHAnsi" w:cstheme="minorHAnsi"/>
                            <w:sz w:val="20"/>
                            <w:szCs w:val="20"/>
                          </w:rPr>
                          <w:t xml:space="preserve">. Beyond that, your grade will be dropped by </w:t>
                        </w:r>
                        <w:r w:rsidRPr="00FA2523">
                          <w:rPr>
                            <w:rFonts w:asciiTheme="minorHAnsi" w:hAnsiTheme="minorHAnsi" w:cstheme="minorHAnsi"/>
                            <w:i/>
                            <w:sz w:val="20"/>
                            <w:szCs w:val="20"/>
                          </w:rPr>
                          <w:t>one complete</w:t>
                        </w:r>
                        <w:r w:rsidRPr="00FA2523">
                          <w:rPr>
                            <w:rFonts w:asciiTheme="minorHAnsi" w:hAnsiTheme="minorHAnsi" w:cstheme="minorHAnsi"/>
                            <w:sz w:val="20"/>
                            <w:szCs w:val="20"/>
                          </w:rPr>
                          <w:t xml:space="preserve"> </w:t>
                        </w:r>
                        <w:r w:rsidRPr="00FA2523">
                          <w:rPr>
                            <w:rFonts w:asciiTheme="minorHAnsi" w:hAnsiTheme="minorHAnsi" w:cstheme="minorHAnsi"/>
                            <w:i/>
                            <w:sz w:val="20"/>
                            <w:szCs w:val="20"/>
                          </w:rPr>
                          <w:t>grade</w:t>
                        </w:r>
                        <w:r w:rsidRPr="00FA2523">
                          <w:rPr>
                            <w:rFonts w:asciiTheme="minorHAnsi" w:hAnsiTheme="minorHAnsi" w:cstheme="minorHAnsi"/>
                            <w:sz w:val="20"/>
                            <w:szCs w:val="20"/>
                          </w:rPr>
                          <w:t xml:space="preserve"> per absence, and then a complete grade again for two additional absences, and so on. </w:t>
                        </w:r>
                      </w:p>
                      <w:p w14:paraId="7DBF31D2" w14:textId="77777777" w:rsidR="009729ED" w:rsidRPr="00FA2523" w:rsidRDefault="009729ED" w:rsidP="00FA2523">
                        <w:pPr>
                          <w:tabs>
                            <w:tab w:val="left" w:pos="2174"/>
                          </w:tabs>
                          <w:spacing w:after="0" w:line="240" w:lineRule="auto"/>
                          <w:contextualSpacing/>
                          <w:rPr>
                            <w:rFonts w:asciiTheme="minorHAnsi" w:hAnsiTheme="minorHAnsi" w:cstheme="minorHAnsi"/>
                            <w:sz w:val="20"/>
                            <w:szCs w:val="20"/>
                          </w:rPr>
                        </w:pPr>
                      </w:p>
                      <w:p w14:paraId="2AE745A5" w14:textId="08821948" w:rsidR="009729ED" w:rsidRPr="00FA2523" w:rsidRDefault="009729ED" w:rsidP="00FA2523">
                        <w:pPr>
                          <w:spacing w:after="0" w:line="240" w:lineRule="auto"/>
                          <w:contextualSpacing/>
                          <w:rPr>
                            <w:rFonts w:asciiTheme="minorHAnsi" w:hAnsiTheme="minorHAnsi" w:cstheme="minorHAnsi"/>
                            <w:b/>
                            <w:sz w:val="20"/>
                            <w:szCs w:val="20"/>
                          </w:rPr>
                        </w:pPr>
                        <w:r w:rsidRPr="00FA2523">
                          <w:rPr>
                            <w:rFonts w:asciiTheme="minorHAnsi" w:hAnsiTheme="minorHAnsi" w:cstheme="minorHAnsi"/>
                            <w:b/>
                            <w:sz w:val="20"/>
                            <w:szCs w:val="20"/>
                          </w:rPr>
                          <w:t>Technology</w:t>
                        </w:r>
                        <w:r w:rsidRPr="00FA2523">
                          <w:rPr>
                            <w:rFonts w:asciiTheme="minorHAnsi" w:hAnsiTheme="minorHAnsi" w:cstheme="minorHAnsi"/>
                            <w:sz w:val="20"/>
                            <w:szCs w:val="20"/>
                          </w:rPr>
                          <w:t xml:space="preserve"> -- To ensure an engaged atmosphere free of distractions, please do not use any technology, including laptops, phones, or apple watches</w:t>
                        </w:r>
                        <w:r w:rsidR="007C6033" w:rsidRPr="00FA2523">
                          <w:rPr>
                            <w:rFonts w:asciiTheme="minorHAnsi" w:hAnsiTheme="minorHAnsi" w:cstheme="minorHAnsi"/>
                            <w:sz w:val="20"/>
                            <w:szCs w:val="20"/>
                          </w:rPr>
                          <w:t xml:space="preserve">, </w:t>
                        </w:r>
                        <w:r w:rsidR="007C6033" w:rsidRPr="00FA2523">
                          <w:rPr>
                            <w:rFonts w:asciiTheme="minorHAnsi" w:hAnsiTheme="minorHAnsi" w:cstheme="minorHAnsi"/>
                            <w:i/>
                            <w:sz w:val="20"/>
                            <w:szCs w:val="20"/>
                          </w:rPr>
                          <w:t>unless an accommodation is present</w:t>
                        </w:r>
                        <w:r w:rsidR="007C6033" w:rsidRPr="00FA2523">
                          <w:rPr>
                            <w:rFonts w:asciiTheme="minorHAnsi" w:hAnsiTheme="minorHAnsi" w:cstheme="minorHAnsi"/>
                            <w:sz w:val="20"/>
                            <w:szCs w:val="20"/>
                          </w:rPr>
                          <w:t>.</w:t>
                        </w:r>
                        <w:r w:rsidRPr="00FA2523">
                          <w:rPr>
                            <w:rFonts w:asciiTheme="minorHAnsi" w:hAnsiTheme="minorHAnsi" w:cstheme="minorHAnsi"/>
                            <w:b/>
                            <w:sz w:val="20"/>
                            <w:szCs w:val="20"/>
                          </w:rPr>
                          <w:t xml:space="preserve"> Using technology in the classroom will result in a failing participation grade.</w:t>
                        </w:r>
                      </w:p>
                      <w:p w14:paraId="05678444" w14:textId="77777777" w:rsidR="009729ED" w:rsidRPr="00FA2523" w:rsidRDefault="009729ED" w:rsidP="00FA2523">
                        <w:pPr>
                          <w:spacing w:after="0" w:line="240" w:lineRule="auto"/>
                          <w:contextualSpacing/>
                          <w:rPr>
                            <w:rFonts w:asciiTheme="minorHAnsi" w:hAnsiTheme="minorHAnsi" w:cstheme="minorHAnsi"/>
                            <w:caps/>
                            <w:color w:val="4F81BD" w:themeColor="accent1"/>
                            <w:sz w:val="20"/>
                            <w:szCs w:val="20"/>
                          </w:rPr>
                        </w:pPr>
                      </w:p>
                      <w:p w14:paraId="6F49D674" w14:textId="46FE6BF5" w:rsidR="009729ED" w:rsidRPr="00FA2523" w:rsidRDefault="009729ED" w:rsidP="00FA2523">
                        <w:pPr>
                          <w:spacing w:after="0" w:line="240" w:lineRule="auto"/>
                          <w:rPr>
                            <w:rFonts w:asciiTheme="minorHAnsi" w:hAnsiTheme="minorHAnsi" w:cstheme="minorHAnsi"/>
                            <w:i/>
                            <w:sz w:val="20"/>
                            <w:szCs w:val="20"/>
                          </w:rPr>
                        </w:pPr>
                        <w:r w:rsidRPr="00FA2523">
                          <w:rPr>
                            <w:rFonts w:asciiTheme="minorHAnsi" w:hAnsiTheme="minorHAnsi" w:cstheme="minorHAnsi"/>
                            <w:b/>
                            <w:sz w:val="20"/>
                            <w:szCs w:val="20"/>
                          </w:rPr>
                          <w:t>Classroom Demeanor</w:t>
                        </w:r>
                        <w:r w:rsidRPr="00FA2523">
                          <w:rPr>
                            <w:rFonts w:asciiTheme="minorHAnsi" w:hAnsiTheme="minorHAnsi" w:cstheme="minorHAnsi"/>
                            <w:sz w:val="20"/>
                            <w:szCs w:val="20"/>
                          </w:rPr>
                          <w:t xml:space="preserve"> -- The issues raised in this class may be deeply felt and at times, uncomfortable. In order for our learning to be fruitful, our conversations must be respectful. Disruptive, insulting or offensive behavior has no place in an inclusive learning environment. Students engaged in such behavior will be asked to leave. </w:t>
                        </w:r>
                        <w:r w:rsidRPr="00FA2523">
                          <w:rPr>
                            <w:rFonts w:asciiTheme="minorHAnsi" w:hAnsiTheme="minorHAnsi" w:cstheme="minorHAnsi"/>
                            <w:i/>
                            <w:sz w:val="20"/>
                            <w:szCs w:val="20"/>
                          </w:rPr>
                          <w:t>What is asked most fundamentally in this class is that we all come with open hearts and open minds to the experiences of others.</w:t>
                        </w:r>
                      </w:p>
                      <w:p w14:paraId="29806581" w14:textId="3DC2D4FD" w:rsidR="00FA2523" w:rsidRPr="00FA2523" w:rsidRDefault="00FA2523" w:rsidP="00FA2523">
                        <w:pPr>
                          <w:spacing w:after="0" w:line="240" w:lineRule="auto"/>
                          <w:rPr>
                            <w:rFonts w:asciiTheme="minorHAnsi" w:hAnsiTheme="minorHAnsi" w:cstheme="minorHAnsi"/>
                            <w:i/>
                            <w:sz w:val="20"/>
                            <w:szCs w:val="20"/>
                          </w:rPr>
                        </w:pPr>
                      </w:p>
                      <w:p w14:paraId="7EB5115B" w14:textId="7DBD6389" w:rsidR="009729ED" w:rsidRPr="00FA2523" w:rsidRDefault="00FA2523" w:rsidP="001370C6">
                        <w:pPr>
                          <w:spacing w:after="0" w:line="240" w:lineRule="auto"/>
                          <w:rPr>
                            <w:rFonts w:asciiTheme="minorHAnsi" w:hAnsiTheme="minorHAnsi" w:cstheme="minorHAnsi"/>
                            <w:b/>
                            <w:iCs/>
                            <w:sz w:val="20"/>
                            <w:szCs w:val="20"/>
                          </w:rPr>
                        </w:pPr>
                        <w:r w:rsidRPr="00FA2523">
                          <w:rPr>
                            <w:rFonts w:asciiTheme="minorHAnsi" w:hAnsiTheme="minorHAnsi" w:cstheme="minorHAnsi"/>
                            <w:b/>
                            <w:bCs/>
                            <w:iCs/>
                            <w:sz w:val="20"/>
                            <w:szCs w:val="20"/>
                          </w:rPr>
                          <w:t>Late Work</w:t>
                        </w:r>
                        <w:r w:rsidRPr="00FA2523">
                          <w:rPr>
                            <w:rFonts w:asciiTheme="minorHAnsi" w:hAnsiTheme="minorHAnsi" w:cstheme="minorHAnsi"/>
                            <w:iCs/>
                            <w:sz w:val="20"/>
                            <w:szCs w:val="20"/>
                          </w:rPr>
                          <w:t xml:space="preserve"> – </w:t>
                        </w:r>
                        <w:r w:rsidRPr="00FA2523">
                          <w:rPr>
                            <w:rFonts w:asciiTheme="minorHAnsi" w:hAnsiTheme="minorHAnsi" w:cstheme="minorHAnsi"/>
                            <w:iCs/>
                            <w:sz w:val="20"/>
                            <w:szCs w:val="20"/>
                          </w:rPr>
                          <w:t xml:space="preserve">If </w:t>
                        </w:r>
                        <w:r>
                          <w:rPr>
                            <w:rFonts w:asciiTheme="minorHAnsi" w:hAnsiTheme="minorHAnsi" w:cstheme="minorHAnsi"/>
                            <w:iCs/>
                            <w:sz w:val="20"/>
                            <w:szCs w:val="20"/>
                          </w:rPr>
                          <w:t>you have</w:t>
                        </w:r>
                        <w:r w:rsidRPr="00FA2523">
                          <w:rPr>
                            <w:rFonts w:asciiTheme="minorHAnsi" w:hAnsiTheme="minorHAnsi" w:cstheme="minorHAnsi"/>
                            <w:iCs/>
                            <w:sz w:val="20"/>
                            <w:szCs w:val="20"/>
                          </w:rPr>
                          <w:t xml:space="preserve"> questions about an assignment</w:t>
                        </w:r>
                        <w:r>
                          <w:rPr>
                            <w:rFonts w:asciiTheme="minorHAnsi" w:hAnsiTheme="minorHAnsi" w:cstheme="minorHAnsi"/>
                            <w:iCs/>
                            <w:sz w:val="20"/>
                            <w:szCs w:val="20"/>
                          </w:rPr>
                          <w:t xml:space="preserve"> or personal challenges</w:t>
                        </w:r>
                        <w:r w:rsidRPr="00FA2523">
                          <w:rPr>
                            <w:rFonts w:asciiTheme="minorHAnsi" w:hAnsiTheme="minorHAnsi" w:cstheme="minorHAnsi"/>
                            <w:iCs/>
                            <w:sz w:val="20"/>
                            <w:szCs w:val="20"/>
                          </w:rPr>
                          <w:t xml:space="preserve">, please </w:t>
                        </w:r>
                        <w:r>
                          <w:rPr>
                            <w:rFonts w:asciiTheme="minorHAnsi" w:hAnsiTheme="minorHAnsi" w:cstheme="minorHAnsi"/>
                            <w:iCs/>
                            <w:sz w:val="20"/>
                            <w:szCs w:val="20"/>
                          </w:rPr>
                          <w:t xml:space="preserve">check in </w:t>
                        </w:r>
                        <w:r>
                          <w:rPr>
                            <w:rFonts w:asciiTheme="minorHAnsi" w:hAnsiTheme="minorHAnsi" w:cstheme="minorHAnsi"/>
                            <w:b/>
                            <w:bCs/>
                            <w:i/>
                            <w:sz w:val="20"/>
                            <w:szCs w:val="20"/>
                            <w:u w:val="single"/>
                          </w:rPr>
                          <w:t xml:space="preserve">on or </w:t>
                        </w:r>
                        <w:r w:rsidRPr="00FA2523">
                          <w:rPr>
                            <w:rFonts w:asciiTheme="minorHAnsi" w:hAnsiTheme="minorHAnsi" w:cstheme="minorHAnsi"/>
                            <w:b/>
                            <w:bCs/>
                            <w:i/>
                            <w:sz w:val="20"/>
                            <w:szCs w:val="20"/>
                            <w:u w:val="single"/>
                          </w:rPr>
                          <w:t xml:space="preserve">before </w:t>
                        </w:r>
                        <w:r w:rsidRPr="00FA2523">
                          <w:rPr>
                            <w:rFonts w:asciiTheme="minorHAnsi" w:hAnsiTheme="minorHAnsi" w:cstheme="minorHAnsi"/>
                            <w:b/>
                            <w:bCs/>
                            <w:i/>
                            <w:sz w:val="20"/>
                            <w:szCs w:val="20"/>
                            <w:u w:val="single"/>
                          </w:rPr>
                          <w:t>the due date.</w:t>
                        </w:r>
                        <w:r w:rsidRPr="00FA2523">
                          <w:rPr>
                            <w:rFonts w:asciiTheme="minorHAnsi" w:hAnsiTheme="minorHAnsi" w:cstheme="minorHAnsi"/>
                            <w:iCs/>
                            <w:sz w:val="20"/>
                            <w:szCs w:val="20"/>
                          </w:rPr>
                          <w:t xml:space="preserve"> </w:t>
                        </w:r>
                        <w:r w:rsidRPr="00FA2523">
                          <w:rPr>
                            <w:rFonts w:asciiTheme="minorHAnsi" w:hAnsiTheme="minorHAnsi" w:cstheme="minorHAnsi"/>
                            <w:b/>
                            <w:bCs/>
                            <w:i/>
                            <w:sz w:val="20"/>
                            <w:szCs w:val="20"/>
                          </w:rPr>
                          <w:t>Otherwise, the assignment will not be accepted.</w:t>
                        </w:r>
                        <w:r w:rsidRPr="00FA2523">
                          <w:rPr>
                            <w:rFonts w:asciiTheme="minorHAnsi" w:hAnsiTheme="minorHAnsi" w:cstheme="minorHAnsi"/>
                            <w:i/>
                            <w:sz w:val="20"/>
                            <w:szCs w:val="20"/>
                          </w:rPr>
                          <w:t xml:space="preserve"> </w:t>
                        </w:r>
                      </w:p>
                    </w:txbxContent>
                  </v:textbox>
                </v:shape>
                <w10:wrap type="square" anchorx="margin" anchory="margin"/>
              </v:group>
            </w:pict>
          </mc:Fallback>
        </mc:AlternateContent>
      </w:r>
      <w:r w:rsidR="00074685" w:rsidRPr="00996F75">
        <w:rPr>
          <w:rFonts w:asciiTheme="minorHAnsi" w:hAnsiTheme="minorHAnsi" w:cstheme="minorHAnsi"/>
          <w:noProof/>
          <w:sz w:val="22"/>
          <w:szCs w:val="22"/>
          <w:u w:val="single"/>
        </w:rPr>
        <mc:AlternateContent>
          <mc:Choice Requires="wpg">
            <w:drawing>
              <wp:anchor distT="45720" distB="45720" distL="182880" distR="182880" simplePos="0" relativeHeight="251673600" behindDoc="0" locked="0" layoutInCell="1" allowOverlap="1" wp14:anchorId="628E556A" wp14:editId="501E3DAD">
                <wp:simplePos x="0" y="0"/>
                <wp:positionH relativeFrom="margin">
                  <wp:posOffset>-190500</wp:posOffset>
                </wp:positionH>
                <wp:positionV relativeFrom="margin">
                  <wp:posOffset>3840480</wp:posOffset>
                </wp:positionV>
                <wp:extent cx="4152900" cy="5097145"/>
                <wp:effectExtent l="0" t="0" r="0" b="8255"/>
                <wp:wrapSquare wrapText="bothSides"/>
                <wp:docPr id="12" name="Group 12"/>
                <wp:cNvGraphicFramePr/>
                <a:graphic xmlns:a="http://schemas.openxmlformats.org/drawingml/2006/main">
                  <a:graphicData uri="http://schemas.microsoft.com/office/word/2010/wordprocessingGroup">
                    <wpg:wgp>
                      <wpg:cNvGrpSpPr/>
                      <wpg:grpSpPr>
                        <a:xfrm>
                          <a:off x="0" y="0"/>
                          <a:ext cx="4152900" cy="5097145"/>
                          <a:chOff x="0" y="25345"/>
                          <a:chExt cx="3675348" cy="2414191"/>
                        </a:xfrm>
                      </wpg:grpSpPr>
                      <wps:wsp>
                        <wps:cNvPr id="13" name="Rectangle 13"/>
                        <wps:cNvSpPr/>
                        <wps:spPr>
                          <a:xfrm>
                            <a:off x="53950" y="25345"/>
                            <a:ext cx="3567448" cy="17986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DDF617" w14:textId="77777777" w:rsidR="009729ED" w:rsidRDefault="009729ED">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Grading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0" y="179862"/>
                            <a:ext cx="3675348" cy="22596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940FB6" w14:textId="77777777" w:rsidR="009729ED" w:rsidRPr="001370C6" w:rsidRDefault="009729ED" w:rsidP="0067422C">
                              <w:pPr>
                                <w:spacing w:after="0" w:line="240" w:lineRule="auto"/>
                                <w:contextualSpacing/>
                                <w:rPr>
                                  <w:rFonts w:asciiTheme="minorHAnsi" w:hAnsiTheme="minorHAnsi" w:cstheme="minorHAnsi"/>
                                  <w:b/>
                                  <w:sz w:val="22"/>
                                  <w:szCs w:val="22"/>
                                </w:rPr>
                              </w:pPr>
                              <w:r w:rsidRPr="001370C6">
                                <w:rPr>
                                  <w:rFonts w:asciiTheme="minorHAnsi" w:hAnsiTheme="minorHAnsi" w:cstheme="minorHAnsi"/>
                                  <w:b/>
                                  <w:sz w:val="22"/>
                                  <w:szCs w:val="22"/>
                                </w:rPr>
                                <w:t>Community Service</w:t>
                              </w:r>
                            </w:p>
                            <w:p w14:paraId="0C2B8B64" w14:textId="77777777" w:rsidR="009729ED" w:rsidRPr="0067422C" w:rsidRDefault="009729ED" w:rsidP="0067422C">
                              <w:pPr>
                                <w:pStyle w:val="ListParagraph"/>
                                <w:numPr>
                                  <w:ilvl w:val="0"/>
                                  <w:numId w:val="34"/>
                                </w:numPr>
                                <w:rPr>
                                  <w:rFonts w:asciiTheme="minorHAnsi" w:hAnsiTheme="minorHAnsi" w:cstheme="minorHAnsi"/>
                                  <w:b/>
                                  <w:sz w:val="22"/>
                                  <w:szCs w:val="22"/>
                                </w:rPr>
                              </w:pPr>
                              <w:r w:rsidRPr="0067422C">
                                <w:rPr>
                                  <w:rFonts w:asciiTheme="minorHAnsi" w:hAnsiTheme="minorHAnsi" w:cstheme="minorHAnsi"/>
                                  <w:sz w:val="22"/>
                                  <w:szCs w:val="22"/>
                                </w:rPr>
                                <w:t>Assigned projects</w:t>
                              </w:r>
                              <w:r w:rsidRPr="0067422C">
                                <w:rPr>
                                  <w:rFonts w:asciiTheme="minorHAnsi" w:hAnsiTheme="minorHAnsi" w:cstheme="minorHAnsi"/>
                                  <w:sz w:val="22"/>
                                  <w:szCs w:val="22"/>
                                </w:rPr>
                                <w:tab/>
                              </w:r>
                              <w:r w:rsidRPr="0067422C">
                                <w:rPr>
                                  <w:rFonts w:asciiTheme="minorHAnsi" w:hAnsiTheme="minorHAnsi" w:cstheme="minorHAnsi"/>
                                  <w:sz w:val="22"/>
                                  <w:szCs w:val="22"/>
                                </w:rPr>
                                <w:tab/>
                                <w:t>25%</w:t>
                              </w:r>
                            </w:p>
                            <w:p w14:paraId="7D8F3FBC" w14:textId="77777777" w:rsidR="009729ED" w:rsidRPr="0067422C" w:rsidRDefault="009729ED" w:rsidP="0067422C">
                              <w:pPr>
                                <w:pStyle w:val="ListParagraph"/>
                                <w:numPr>
                                  <w:ilvl w:val="0"/>
                                  <w:numId w:val="34"/>
                                </w:numPr>
                                <w:rPr>
                                  <w:rFonts w:asciiTheme="minorHAnsi" w:hAnsiTheme="minorHAnsi" w:cstheme="minorHAnsi"/>
                                  <w:b/>
                                  <w:sz w:val="22"/>
                                  <w:szCs w:val="22"/>
                                </w:rPr>
                              </w:pPr>
                              <w:r w:rsidRPr="0067422C">
                                <w:rPr>
                                  <w:rFonts w:asciiTheme="minorHAnsi" w:hAnsiTheme="minorHAnsi" w:cstheme="minorHAnsi"/>
                                  <w:sz w:val="22"/>
                                  <w:szCs w:val="22"/>
                                </w:rPr>
                                <w:t>Completed hours</w:t>
                              </w:r>
                              <w:r w:rsidRPr="0067422C">
                                <w:rPr>
                                  <w:rFonts w:asciiTheme="minorHAnsi" w:hAnsiTheme="minorHAnsi" w:cstheme="minorHAnsi"/>
                                  <w:sz w:val="22"/>
                                  <w:szCs w:val="22"/>
                                </w:rPr>
                                <w:tab/>
                              </w:r>
                              <w:r w:rsidRPr="0067422C">
                                <w:rPr>
                                  <w:rFonts w:asciiTheme="minorHAnsi" w:hAnsiTheme="minorHAnsi" w:cstheme="minorHAnsi"/>
                                  <w:sz w:val="22"/>
                                  <w:szCs w:val="22"/>
                                </w:rPr>
                                <w:tab/>
                                <w:t xml:space="preserve">25% </w:t>
                              </w:r>
                            </w:p>
                            <w:p w14:paraId="7B8D0947" w14:textId="77777777" w:rsidR="009729ED" w:rsidRPr="001A15BA" w:rsidRDefault="009729ED" w:rsidP="0067422C">
                              <w:pPr>
                                <w:pStyle w:val="ListParagraph"/>
                                <w:ind w:left="0"/>
                                <w:rPr>
                                  <w:rFonts w:asciiTheme="minorHAnsi" w:hAnsiTheme="minorHAnsi" w:cstheme="minorHAnsi"/>
                                  <w:b/>
                                  <w:sz w:val="16"/>
                                  <w:szCs w:val="16"/>
                                </w:rPr>
                              </w:pPr>
                            </w:p>
                            <w:p w14:paraId="6CA9DDE7" w14:textId="24E427C8" w:rsidR="009729ED" w:rsidRDefault="009729ED" w:rsidP="0067422C">
                              <w:pPr>
                                <w:spacing w:line="240" w:lineRule="auto"/>
                                <w:contextualSpacing/>
                                <w:jc w:val="center"/>
                                <w:rPr>
                                  <w:rFonts w:asciiTheme="minorHAnsi" w:hAnsiTheme="minorHAnsi" w:cstheme="minorHAnsi"/>
                                  <w:i/>
                                  <w:sz w:val="20"/>
                                  <w:szCs w:val="20"/>
                                </w:rPr>
                              </w:pPr>
                              <w:r w:rsidRPr="0067422C">
                                <w:rPr>
                                  <w:rFonts w:asciiTheme="minorHAnsi" w:hAnsiTheme="minorHAnsi" w:cstheme="minorHAnsi"/>
                                  <w:i/>
                                  <w:sz w:val="20"/>
                                  <w:szCs w:val="20"/>
                                </w:rPr>
                                <w:t xml:space="preserve">Students are required to submit hours </w:t>
                              </w:r>
                              <w:r w:rsidRPr="00074685">
                                <w:rPr>
                                  <w:rFonts w:asciiTheme="minorHAnsi" w:hAnsiTheme="minorHAnsi" w:cstheme="minorHAnsi"/>
                                  <w:b/>
                                  <w:i/>
                                  <w:sz w:val="20"/>
                                  <w:szCs w:val="20"/>
                                  <w:u w:val="single"/>
                                </w:rPr>
                                <w:t>every Tuesday</w:t>
                              </w:r>
                              <w:r w:rsidR="00273736">
                                <w:rPr>
                                  <w:rFonts w:asciiTheme="minorHAnsi" w:hAnsiTheme="minorHAnsi" w:cstheme="minorHAnsi"/>
                                  <w:bCs/>
                                  <w:i/>
                                  <w:sz w:val="20"/>
                                  <w:szCs w:val="20"/>
                                </w:rPr>
                                <w:t xml:space="preserve"> on D2L</w:t>
                              </w:r>
                              <w:r w:rsidRPr="00074685">
                                <w:rPr>
                                  <w:rFonts w:asciiTheme="minorHAnsi" w:hAnsiTheme="minorHAnsi" w:cstheme="minorHAnsi"/>
                                  <w:b/>
                                  <w:i/>
                                  <w:sz w:val="20"/>
                                  <w:szCs w:val="20"/>
                                </w:rPr>
                                <w:t>.</w:t>
                              </w:r>
                              <w:r w:rsidRPr="0067422C">
                                <w:rPr>
                                  <w:rFonts w:asciiTheme="minorHAnsi" w:hAnsiTheme="minorHAnsi" w:cstheme="minorHAnsi"/>
                                  <w:i/>
                                  <w:sz w:val="20"/>
                                  <w:szCs w:val="20"/>
                                </w:rPr>
                                <w:t xml:space="preserve"> We will have a discussion/time for teams every Tuesday.  Important Note: While project and hours each comprise 25%, you can’t have one without the other. Both are required for the grade.</w:t>
                              </w:r>
                            </w:p>
                            <w:p w14:paraId="4BB2E386" w14:textId="77777777" w:rsidR="009729ED" w:rsidRPr="001370C6" w:rsidRDefault="009729ED" w:rsidP="0067422C">
                              <w:pPr>
                                <w:spacing w:line="240" w:lineRule="auto"/>
                                <w:contextualSpacing/>
                                <w:jc w:val="center"/>
                                <w:rPr>
                                  <w:rFonts w:asciiTheme="minorHAnsi" w:hAnsiTheme="minorHAnsi" w:cstheme="minorHAnsi"/>
                                  <w:i/>
                                  <w:sz w:val="16"/>
                                  <w:szCs w:val="16"/>
                                </w:rPr>
                              </w:pPr>
                            </w:p>
                            <w:p w14:paraId="28CF6838" w14:textId="6392167B" w:rsidR="009729ED" w:rsidRDefault="009729ED" w:rsidP="0067422C">
                              <w:pPr>
                                <w:spacing w:line="240" w:lineRule="auto"/>
                                <w:contextualSpacing/>
                                <w:rPr>
                                  <w:rFonts w:asciiTheme="minorHAnsi" w:hAnsiTheme="minorHAnsi" w:cstheme="minorHAnsi"/>
                                  <w:sz w:val="22"/>
                                  <w:szCs w:val="22"/>
                                </w:rPr>
                              </w:pPr>
                              <w:r w:rsidRPr="001370C6">
                                <w:rPr>
                                  <w:rFonts w:asciiTheme="minorHAnsi" w:hAnsiTheme="minorHAnsi" w:cstheme="minorHAnsi"/>
                                  <w:b/>
                                  <w:sz w:val="22"/>
                                  <w:szCs w:val="22"/>
                                </w:rPr>
                                <w:t>Class Participation</w:t>
                              </w:r>
                              <w:r w:rsidRPr="0067422C">
                                <w:rPr>
                                  <w:rFonts w:asciiTheme="minorHAnsi" w:hAnsiTheme="minorHAnsi" w:cstheme="minorHAnsi"/>
                                  <w:sz w:val="22"/>
                                  <w:szCs w:val="22"/>
                                </w:rPr>
                                <w:tab/>
                              </w:r>
                              <w:r w:rsidRPr="0067422C">
                                <w:rPr>
                                  <w:rFonts w:asciiTheme="minorHAnsi" w:hAnsiTheme="minorHAnsi" w:cstheme="minorHAnsi"/>
                                  <w:sz w:val="22"/>
                                  <w:szCs w:val="22"/>
                                </w:rPr>
                                <w:tab/>
                              </w:r>
                              <w:r w:rsidRPr="0067422C">
                                <w:rPr>
                                  <w:rFonts w:asciiTheme="minorHAnsi" w:hAnsiTheme="minorHAnsi" w:cstheme="minorHAnsi"/>
                                  <w:sz w:val="22"/>
                                  <w:szCs w:val="22"/>
                                </w:rPr>
                                <w:tab/>
                              </w:r>
                              <w:r w:rsidR="00074685">
                                <w:rPr>
                                  <w:rFonts w:asciiTheme="minorHAnsi" w:hAnsiTheme="minorHAnsi" w:cstheme="minorHAnsi"/>
                                  <w:sz w:val="22"/>
                                  <w:szCs w:val="22"/>
                                </w:rPr>
                                <w:tab/>
                              </w:r>
                              <w:r w:rsidR="00074685">
                                <w:rPr>
                                  <w:rFonts w:asciiTheme="minorHAnsi" w:hAnsiTheme="minorHAnsi" w:cstheme="minorHAnsi"/>
                                  <w:sz w:val="22"/>
                                  <w:szCs w:val="22"/>
                                </w:rPr>
                                <w:tab/>
                              </w:r>
                              <w:r w:rsidR="00074685">
                                <w:rPr>
                                  <w:rFonts w:asciiTheme="minorHAnsi" w:hAnsiTheme="minorHAnsi" w:cstheme="minorHAnsi"/>
                                  <w:sz w:val="22"/>
                                  <w:szCs w:val="22"/>
                                </w:rPr>
                                <w:tab/>
                              </w:r>
                              <w:r w:rsidRPr="0067422C">
                                <w:rPr>
                                  <w:rFonts w:asciiTheme="minorHAnsi" w:hAnsiTheme="minorHAnsi" w:cstheme="minorHAnsi"/>
                                  <w:sz w:val="22"/>
                                  <w:szCs w:val="22"/>
                                </w:rPr>
                                <w:t>1</w:t>
                              </w:r>
                              <w:r w:rsidR="00FB342D">
                                <w:rPr>
                                  <w:rFonts w:asciiTheme="minorHAnsi" w:hAnsiTheme="minorHAnsi" w:cstheme="minorHAnsi"/>
                                  <w:sz w:val="22"/>
                                  <w:szCs w:val="22"/>
                                </w:rPr>
                                <w:t>0</w:t>
                              </w:r>
                              <w:r w:rsidRPr="0067422C">
                                <w:rPr>
                                  <w:rFonts w:asciiTheme="minorHAnsi" w:hAnsiTheme="minorHAnsi" w:cstheme="minorHAnsi"/>
                                  <w:sz w:val="22"/>
                                  <w:szCs w:val="22"/>
                                </w:rPr>
                                <w:t>%</w:t>
                              </w:r>
                            </w:p>
                            <w:p w14:paraId="37DDEC55" w14:textId="77777777" w:rsidR="009729ED" w:rsidRPr="001370C6" w:rsidRDefault="009729ED" w:rsidP="0067422C">
                              <w:pPr>
                                <w:spacing w:line="240" w:lineRule="auto"/>
                                <w:contextualSpacing/>
                                <w:rPr>
                                  <w:rFonts w:asciiTheme="minorHAnsi" w:hAnsiTheme="minorHAnsi" w:cstheme="minorHAnsi"/>
                                  <w:sz w:val="16"/>
                                  <w:szCs w:val="16"/>
                                </w:rPr>
                              </w:pPr>
                            </w:p>
                            <w:p w14:paraId="57C0575D" w14:textId="0D90DB43" w:rsidR="009729ED" w:rsidRPr="0067422C" w:rsidRDefault="009729ED" w:rsidP="0067422C">
                              <w:pPr>
                                <w:spacing w:line="240" w:lineRule="auto"/>
                                <w:contextualSpacing/>
                                <w:jc w:val="center"/>
                                <w:rPr>
                                  <w:rFonts w:asciiTheme="minorHAnsi" w:hAnsiTheme="minorHAnsi" w:cstheme="minorHAnsi"/>
                                  <w:sz w:val="22"/>
                                  <w:szCs w:val="22"/>
                                </w:rPr>
                              </w:pPr>
                              <w:r w:rsidRPr="001370C6">
                                <w:rPr>
                                  <w:rFonts w:asciiTheme="minorHAnsi" w:hAnsiTheme="minorHAnsi" w:cstheme="minorHAnsi"/>
                                  <w:i/>
                                  <w:sz w:val="20"/>
                                  <w:szCs w:val="20"/>
                                </w:rPr>
                                <w:t>Participation will be based upon fully completed weekly reflections, timely arrival to class, and respectful contributions</w:t>
                              </w:r>
                              <w:r w:rsidR="003356A0">
                                <w:rPr>
                                  <w:rFonts w:asciiTheme="minorHAnsi" w:hAnsiTheme="minorHAnsi" w:cstheme="minorHAnsi"/>
                                  <w:i/>
                                  <w:sz w:val="20"/>
                                  <w:szCs w:val="20"/>
                                </w:rPr>
                                <w:t xml:space="preserve"> in class</w:t>
                              </w:r>
                              <w:r w:rsidRPr="001370C6">
                                <w:rPr>
                                  <w:rFonts w:asciiTheme="minorHAnsi" w:hAnsiTheme="minorHAnsi" w:cstheme="minorHAnsi"/>
                                  <w:i/>
                                  <w:sz w:val="20"/>
                                  <w:szCs w:val="20"/>
                                </w:rPr>
                                <w:t xml:space="preserve">. </w:t>
                              </w:r>
                              <w:r w:rsidRPr="001370C6">
                                <w:rPr>
                                  <w:rFonts w:asciiTheme="minorHAnsi" w:hAnsiTheme="minorHAnsi" w:cstheme="minorHAnsi"/>
                                  <w:b/>
                                  <w:i/>
                                  <w:sz w:val="20"/>
                                  <w:szCs w:val="20"/>
                                </w:rPr>
                                <w:t>Students who don’t turn in reflections every Tuesday will not receive a satisfactory participation grade</w:t>
                              </w:r>
                              <w:r w:rsidRPr="0067422C">
                                <w:rPr>
                                  <w:rFonts w:asciiTheme="minorHAnsi" w:hAnsiTheme="minorHAnsi" w:cstheme="minorHAnsi"/>
                                  <w:b/>
                                  <w:i/>
                                  <w:sz w:val="22"/>
                                  <w:szCs w:val="22"/>
                                </w:rPr>
                                <w:t>.</w:t>
                              </w:r>
                              <w:r w:rsidR="00273736">
                                <w:rPr>
                                  <w:rFonts w:asciiTheme="minorHAnsi" w:hAnsiTheme="minorHAnsi" w:cstheme="minorHAnsi"/>
                                  <w:b/>
                                  <w:i/>
                                  <w:sz w:val="22"/>
                                  <w:szCs w:val="22"/>
                                </w:rPr>
                                <w:t xml:space="preserve"> Also, see note about technology use.</w:t>
                              </w:r>
                            </w:p>
                            <w:p w14:paraId="08E46680" w14:textId="77777777" w:rsidR="009729ED" w:rsidRPr="001370C6" w:rsidRDefault="009729ED" w:rsidP="0067422C">
                              <w:pPr>
                                <w:spacing w:line="240" w:lineRule="auto"/>
                                <w:contextualSpacing/>
                                <w:rPr>
                                  <w:rFonts w:asciiTheme="minorHAnsi" w:hAnsiTheme="minorHAnsi" w:cstheme="minorHAnsi"/>
                                  <w:b/>
                                  <w:sz w:val="16"/>
                                  <w:szCs w:val="16"/>
                                </w:rPr>
                              </w:pPr>
                            </w:p>
                            <w:p w14:paraId="3D3CFC90" w14:textId="5302528C" w:rsidR="009729ED" w:rsidRPr="0067422C" w:rsidRDefault="00C53F23" w:rsidP="0067422C">
                              <w:pPr>
                                <w:spacing w:line="240" w:lineRule="auto"/>
                                <w:contextualSpacing/>
                                <w:rPr>
                                  <w:rFonts w:asciiTheme="minorHAnsi" w:hAnsiTheme="minorHAnsi" w:cstheme="minorHAnsi"/>
                                  <w:sz w:val="22"/>
                                  <w:szCs w:val="22"/>
                                </w:rPr>
                              </w:pPr>
                              <w:r>
                                <w:rPr>
                                  <w:rFonts w:asciiTheme="minorHAnsi" w:hAnsiTheme="minorHAnsi" w:cstheme="minorHAnsi"/>
                                  <w:b/>
                                  <w:sz w:val="22"/>
                                  <w:szCs w:val="22"/>
                                </w:rPr>
                                <w:t xml:space="preserve">Research </w:t>
                              </w:r>
                              <w:r w:rsidR="00C2108E">
                                <w:rPr>
                                  <w:rFonts w:asciiTheme="minorHAnsi" w:hAnsiTheme="minorHAnsi" w:cstheme="minorHAnsi"/>
                                  <w:b/>
                                  <w:sz w:val="22"/>
                                  <w:szCs w:val="22"/>
                                </w:rPr>
                                <w:t>p</w:t>
                              </w:r>
                              <w:r>
                                <w:rPr>
                                  <w:rFonts w:asciiTheme="minorHAnsi" w:hAnsiTheme="minorHAnsi" w:cstheme="minorHAnsi"/>
                                  <w:b/>
                                  <w:sz w:val="22"/>
                                  <w:szCs w:val="22"/>
                                </w:rPr>
                                <w:t xml:space="preserve">roject on </w:t>
                              </w:r>
                              <w:r w:rsidR="00C2108E">
                                <w:rPr>
                                  <w:rFonts w:asciiTheme="minorHAnsi" w:hAnsiTheme="minorHAnsi" w:cstheme="minorHAnsi"/>
                                  <w:b/>
                                  <w:sz w:val="22"/>
                                  <w:szCs w:val="22"/>
                                </w:rPr>
                                <w:t>a housing-related t</w:t>
                              </w:r>
                              <w:r w:rsidR="00203471">
                                <w:rPr>
                                  <w:rFonts w:asciiTheme="minorHAnsi" w:hAnsiTheme="minorHAnsi" w:cstheme="minorHAnsi"/>
                                  <w:b/>
                                  <w:sz w:val="22"/>
                                  <w:szCs w:val="22"/>
                                </w:rPr>
                                <w:t>opic</w:t>
                              </w:r>
                              <w:r w:rsidR="009729ED" w:rsidRPr="0067422C">
                                <w:rPr>
                                  <w:rFonts w:asciiTheme="minorHAnsi" w:hAnsiTheme="minorHAnsi" w:cstheme="minorHAnsi"/>
                                  <w:sz w:val="22"/>
                                  <w:szCs w:val="22"/>
                                </w:rPr>
                                <w:tab/>
                              </w:r>
                              <w:r w:rsidR="009729ED" w:rsidRPr="0067422C">
                                <w:rPr>
                                  <w:rFonts w:asciiTheme="minorHAnsi" w:hAnsiTheme="minorHAnsi" w:cstheme="minorHAnsi"/>
                                  <w:sz w:val="22"/>
                                  <w:szCs w:val="22"/>
                                </w:rPr>
                                <w:tab/>
                              </w:r>
                              <w:r w:rsidR="00074685">
                                <w:rPr>
                                  <w:rFonts w:asciiTheme="minorHAnsi" w:hAnsiTheme="minorHAnsi" w:cstheme="minorHAnsi"/>
                                  <w:sz w:val="22"/>
                                  <w:szCs w:val="22"/>
                                </w:rPr>
                                <w:tab/>
                              </w:r>
                              <w:r w:rsidR="009729ED" w:rsidRPr="0067422C">
                                <w:rPr>
                                  <w:rFonts w:asciiTheme="minorHAnsi" w:hAnsiTheme="minorHAnsi" w:cstheme="minorHAnsi"/>
                                  <w:sz w:val="22"/>
                                  <w:szCs w:val="22"/>
                                </w:rPr>
                                <w:t>15%</w:t>
                              </w:r>
                            </w:p>
                            <w:p w14:paraId="67B205C3" w14:textId="77777777" w:rsidR="009729ED" w:rsidRPr="001A15BA" w:rsidRDefault="009729ED" w:rsidP="0067422C">
                              <w:pPr>
                                <w:spacing w:after="0" w:line="240" w:lineRule="auto"/>
                                <w:contextualSpacing/>
                                <w:rPr>
                                  <w:rFonts w:asciiTheme="minorHAnsi" w:hAnsiTheme="minorHAnsi" w:cstheme="minorHAnsi"/>
                                  <w:sz w:val="16"/>
                                  <w:szCs w:val="16"/>
                                </w:rPr>
                              </w:pPr>
                            </w:p>
                            <w:p w14:paraId="339407CC" w14:textId="100A8738" w:rsidR="009729ED" w:rsidRDefault="009729ED" w:rsidP="0067422C">
                              <w:pPr>
                                <w:spacing w:line="240" w:lineRule="auto"/>
                                <w:contextualSpacing/>
                                <w:rPr>
                                  <w:rFonts w:asciiTheme="minorHAnsi" w:hAnsiTheme="minorHAnsi" w:cstheme="minorHAnsi"/>
                                  <w:sz w:val="22"/>
                                  <w:szCs w:val="22"/>
                                </w:rPr>
                              </w:pPr>
                              <w:r w:rsidRPr="001370C6">
                                <w:rPr>
                                  <w:rFonts w:asciiTheme="minorHAnsi" w:hAnsiTheme="minorHAnsi" w:cstheme="minorHAnsi"/>
                                  <w:b/>
                                  <w:sz w:val="22"/>
                                  <w:szCs w:val="22"/>
                                </w:rPr>
                                <w:t>An individual final paper</w:t>
                              </w:r>
                              <w:r w:rsidRPr="0067422C">
                                <w:rPr>
                                  <w:rFonts w:asciiTheme="minorHAnsi" w:hAnsiTheme="minorHAnsi" w:cstheme="minorHAnsi"/>
                                  <w:sz w:val="22"/>
                                  <w:szCs w:val="22"/>
                                </w:rPr>
                                <w:tab/>
                              </w:r>
                              <w:r w:rsidRPr="0067422C">
                                <w:rPr>
                                  <w:rFonts w:asciiTheme="minorHAnsi" w:hAnsiTheme="minorHAnsi" w:cstheme="minorHAnsi"/>
                                  <w:sz w:val="22"/>
                                  <w:szCs w:val="22"/>
                                </w:rPr>
                                <w:tab/>
                              </w:r>
                              <w:r w:rsidR="00C53F23">
                                <w:rPr>
                                  <w:rFonts w:asciiTheme="minorHAnsi" w:hAnsiTheme="minorHAnsi" w:cstheme="minorHAnsi"/>
                                  <w:sz w:val="22"/>
                                  <w:szCs w:val="22"/>
                                </w:rPr>
                                <w:tab/>
                              </w:r>
                              <w:r w:rsidR="00C53F23">
                                <w:rPr>
                                  <w:rFonts w:asciiTheme="minorHAnsi" w:hAnsiTheme="minorHAnsi" w:cstheme="minorHAnsi"/>
                                  <w:sz w:val="22"/>
                                  <w:szCs w:val="22"/>
                                </w:rPr>
                                <w:tab/>
                              </w:r>
                              <w:r w:rsidR="00C53F23">
                                <w:rPr>
                                  <w:rFonts w:asciiTheme="minorHAnsi" w:hAnsiTheme="minorHAnsi" w:cstheme="minorHAnsi"/>
                                  <w:sz w:val="22"/>
                                  <w:szCs w:val="22"/>
                                </w:rPr>
                                <w:tab/>
                              </w:r>
                              <w:r w:rsidRPr="0067422C">
                                <w:rPr>
                                  <w:rFonts w:asciiTheme="minorHAnsi" w:hAnsiTheme="minorHAnsi" w:cstheme="minorHAnsi"/>
                                  <w:sz w:val="22"/>
                                  <w:szCs w:val="22"/>
                                </w:rPr>
                                <w:t>2</w:t>
                              </w:r>
                              <w:r w:rsidR="00FB342D">
                                <w:rPr>
                                  <w:rFonts w:asciiTheme="minorHAnsi" w:hAnsiTheme="minorHAnsi" w:cstheme="minorHAnsi"/>
                                  <w:sz w:val="22"/>
                                  <w:szCs w:val="22"/>
                                </w:rPr>
                                <w:t>5</w:t>
                              </w:r>
                              <w:r w:rsidRPr="0067422C">
                                <w:rPr>
                                  <w:rFonts w:asciiTheme="minorHAnsi" w:hAnsiTheme="minorHAnsi" w:cstheme="minorHAnsi"/>
                                  <w:sz w:val="22"/>
                                  <w:szCs w:val="22"/>
                                </w:rPr>
                                <w:t>%</w:t>
                              </w:r>
                            </w:p>
                            <w:p w14:paraId="50FBDD8C" w14:textId="77777777" w:rsidR="009729ED" w:rsidRPr="001370C6" w:rsidRDefault="009729ED" w:rsidP="0067422C">
                              <w:pPr>
                                <w:spacing w:line="240" w:lineRule="auto"/>
                                <w:contextualSpacing/>
                                <w:rPr>
                                  <w:rFonts w:asciiTheme="minorHAnsi" w:hAnsiTheme="minorHAnsi" w:cstheme="minorHAnsi"/>
                                  <w:b/>
                                  <w:sz w:val="16"/>
                                  <w:szCs w:val="16"/>
                                </w:rPr>
                              </w:pPr>
                            </w:p>
                            <w:p w14:paraId="696F25CA" w14:textId="77777777" w:rsidR="009729ED" w:rsidRPr="001370C6" w:rsidRDefault="009729ED" w:rsidP="001370C6">
                              <w:pPr>
                                <w:spacing w:line="240" w:lineRule="auto"/>
                                <w:contextualSpacing/>
                                <w:jc w:val="center"/>
                                <w:rPr>
                                  <w:rFonts w:asciiTheme="minorHAnsi" w:hAnsiTheme="minorHAnsi" w:cstheme="minorHAnsi"/>
                                  <w:i/>
                                  <w:sz w:val="20"/>
                                  <w:szCs w:val="20"/>
                                </w:rPr>
                              </w:pPr>
                              <w:r w:rsidRPr="001370C6">
                                <w:rPr>
                                  <w:rFonts w:asciiTheme="minorHAnsi" w:hAnsiTheme="minorHAnsi" w:cstheme="minorHAnsi"/>
                                  <w:b/>
                                  <w:i/>
                                  <w:sz w:val="20"/>
                                  <w:szCs w:val="20"/>
                                </w:rPr>
                                <w:t xml:space="preserve">A guide for the </w:t>
                              </w:r>
                              <w:r w:rsidR="00C53F23">
                                <w:rPr>
                                  <w:rFonts w:asciiTheme="minorHAnsi" w:hAnsiTheme="minorHAnsi" w:cstheme="minorHAnsi"/>
                                  <w:b/>
                                  <w:i/>
                                  <w:sz w:val="20"/>
                                  <w:szCs w:val="20"/>
                                </w:rPr>
                                <w:t>research project</w:t>
                              </w:r>
                              <w:r w:rsidRPr="001370C6">
                                <w:rPr>
                                  <w:rFonts w:asciiTheme="minorHAnsi" w:hAnsiTheme="minorHAnsi" w:cstheme="minorHAnsi"/>
                                  <w:b/>
                                  <w:i/>
                                  <w:sz w:val="20"/>
                                  <w:szCs w:val="20"/>
                                </w:rPr>
                                <w:t xml:space="preserve"> and the final paper will be provided</w:t>
                              </w:r>
                              <w:r w:rsidRPr="001370C6">
                                <w:rPr>
                                  <w:rFonts w:asciiTheme="minorHAnsi" w:hAnsiTheme="minorHAnsi" w:cstheme="minorHAnsi"/>
                                  <w:i/>
                                  <w:sz w:val="20"/>
                                  <w:szCs w:val="20"/>
                                </w:rPr>
                                <w:t>. Students are required to hand in a draft of the individual paper for review.</w:t>
                              </w:r>
                            </w:p>
                            <w:p w14:paraId="68099FBB" w14:textId="77777777" w:rsidR="009729ED" w:rsidRPr="001370C6" w:rsidRDefault="009729ED" w:rsidP="0067422C">
                              <w:pPr>
                                <w:spacing w:line="240" w:lineRule="auto"/>
                                <w:contextualSpacing/>
                                <w:rPr>
                                  <w:rFonts w:asciiTheme="minorHAnsi" w:hAnsiTheme="minorHAnsi" w:cstheme="minorHAnsi"/>
                                  <w:b/>
                                  <w:sz w:val="16"/>
                                  <w:szCs w:val="16"/>
                                </w:rPr>
                              </w:pPr>
                            </w:p>
                            <w:p w14:paraId="5441B19C" w14:textId="77777777" w:rsidR="009729ED" w:rsidRPr="0067422C" w:rsidRDefault="009729ED" w:rsidP="0067422C">
                              <w:pPr>
                                <w:spacing w:line="240" w:lineRule="auto"/>
                                <w:contextualSpacing/>
                                <w:jc w:val="center"/>
                                <w:rPr>
                                  <w:rFonts w:asciiTheme="minorHAnsi" w:hAnsiTheme="minorHAnsi" w:cstheme="minorHAnsi"/>
                                  <w:i/>
                                  <w:sz w:val="22"/>
                                  <w:szCs w:val="22"/>
                                </w:rPr>
                              </w:pPr>
                              <w:r w:rsidRPr="0067422C">
                                <w:rPr>
                                  <w:rFonts w:asciiTheme="minorHAnsi" w:hAnsiTheme="minorHAnsi" w:cstheme="minorHAnsi"/>
                                  <w:i/>
                                  <w:sz w:val="22"/>
                                  <w:szCs w:val="22"/>
                                </w:rPr>
                                <w:t xml:space="preserve">Finally, all students are </w:t>
                              </w:r>
                              <w:r w:rsidRPr="000060D8">
                                <w:rPr>
                                  <w:rFonts w:asciiTheme="minorHAnsi" w:hAnsiTheme="minorHAnsi" w:cstheme="minorHAnsi"/>
                                  <w:b/>
                                  <w:i/>
                                  <w:sz w:val="22"/>
                                  <w:szCs w:val="22"/>
                                </w:rPr>
                                <w:t>highly encouraged</w:t>
                              </w:r>
                              <w:r w:rsidRPr="0067422C">
                                <w:rPr>
                                  <w:rFonts w:asciiTheme="minorHAnsi" w:hAnsiTheme="minorHAnsi" w:cstheme="minorHAnsi"/>
                                  <w:i/>
                                  <w:sz w:val="22"/>
                                  <w:szCs w:val="22"/>
                                </w:rPr>
                                <w:t xml:space="preserve"> to turn in</w:t>
                              </w:r>
                              <w:r>
                                <w:rPr>
                                  <w:rFonts w:asciiTheme="minorHAnsi" w:hAnsiTheme="minorHAnsi" w:cstheme="minorHAnsi"/>
                                  <w:i/>
                                  <w:sz w:val="22"/>
                                  <w:szCs w:val="22"/>
                                </w:rPr>
                                <w:t>, along with your final paper,</w:t>
                              </w:r>
                              <w:r w:rsidRPr="0067422C">
                                <w:rPr>
                                  <w:rFonts w:asciiTheme="minorHAnsi" w:hAnsiTheme="minorHAnsi" w:cstheme="minorHAnsi"/>
                                  <w:i/>
                                  <w:sz w:val="22"/>
                                  <w:szCs w:val="22"/>
                                </w:rPr>
                                <w:t xml:space="preserve"> </w:t>
                              </w:r>
                              <w:r w:rsidRPr="0067422C">
                                <w:rPr>
                                  <w:rFonts w:asciiTheme="minorHAnsi" w:hAnsiTheme="minorHAnsi" w:cstheme="minorHAnsi"/>
                                  <w:b/>
                                  <w:i/>
                                  <w:sz w:val="22"/>
                                  <w:szCs w:val="22"/>
                                </w:rPr>
                                <w:t>a two-page assessment</w:t>
                              </w:r>
                              <w:r w:rsidRPr="0067422C">
                                <w:rPr>
                                  <w:rFonts w:asciiTheme="minorHAnsi" w:hAnsiTheme="minorHAnsi" w:cstheme="minorHAnsi"/>
                                  <w:i/>
                                  <w:sz w:val="22"/>
                                  <w:szCs w:val="22"/>
                                </w:rPr>
                                <w:t xml:space="preserve"> of what you saw as the effort you put into the class, the key learnings you gained, and any other information you would like to include. These assessments, while not graded, may play a factor in the final grading if on the borderline between one grade and another.</w:t>
                              </w:r>
                            </w:p>
                            <w:p w14:paraId="77477DFE" w14:textId="77777777" w:rsidR="009729ED" w:rsidRPr="0067422C" w:rsidRDefault="009729ED" w:rsidP="0067422C">
                              <w:pPr>
                                <w:spacing w:line="240" w:lineRule="auto"/>
                                <w:contextualSpacing/>
                                <w:rPr>
                                  <w:rFonts w:asciiTheme="minorHAnsi" w:hAnsiTheme="minorHAnsi" w:cstheme="minorHAnsi"/>
                                  <w:b/>
                                  <w:sz w:val="22"/>
                                  <w:szCs w:val="22"/>
                                </w:rPr>
                              </w:pPr>
                            </w:p>
                            <w:p w14:paraId="0CB96EB1" w14:textId="77777777" w:rsidR="009729ED" w:rsidRDefault="009729ED" w:rsidP="0067422C">
                              <w:pPr>
                                <w:spacing w:line="240" w:lineRule="auto"/>
                                <w:contextualSpacing/>
                                <w:rPr>
                                  <w:rFonts w:asciiTheme="minorHAnsi" w:hAnsiTheme="minorHAnsi" w:cstheme="minorHAnsi"/>
                                  <w:b/>
                                  <w:sz w:val="22"/>
                                  <w:szCs w:val="22"/>
                                </w:rPr>
                              </w:pPr>
                            </w:p>
                            <w:p w14:paraId="40D821B1" w14:textId="77777777" w:rsidR="009729ED" w:rsidRDefault="009729ED" w:rsidP="0067422C">
                              <w:pPr>
                                <w:spacing w:line="240" w:lineRule="auto"/>
                                <w:contextualSpacing/>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8E556A" id="Group 12" o:spid="_x0000_s1040" style="position:absolute;margin-left:-15pt;margin-top:302.4pt;width:327pt;height:401.35pt;z-index:251673600;mso-wrap-distance-left:14.4pt;mso-wrap-distance-top:3.6pt;mso-wrap-distance-right:14.4pt;mso-wrap-distance-bottom:3.6pt;mso-position-horizontal-relative:margin;mso-position-vertical-relative:margin;mso-width-relative:margin;mso-height-relative:margin" coordorigin=",253" coordsize="36753,2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">
                <v:rect id="Rectangle 13" o:spid="_x0000_s1041" style="position:absolute;left:539;top:253;width:35674;height:1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" fillcolor="#4f81bd [3204]" stroked="f" strokeweight="2pt">
                  <v:textbox>
                    <w:txbxContent>
                      <w:p w14:paraId="16DDF617" w14:textId="77777777" w:rsidR="009729ED" w:rsidRDefault="009729ED">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Grading</w:t>
                        </w:r>
                      </w:p>
                    </w:txbxContent>
                  </v:textbox>
                </v:rect>
                <v:shape id="Text Box 14" o:spid="_x0000_s1042" type="#_x0000_t202" style="position:absolute;top:1798;width:36753;height:2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" filled="f" stroked="f" strokeweight=".5pt">
                  <v:textbox inset=",7.2pt,,0">
                    <w:txbxContent>
                      <w:p w14:paraId="35940FB6" w14:textId="77777777" w:rsidR="009729ED" w:rsidRPr="001370C6" w:rsidRDefault="009729ED" w:rsidP="0067422C">
                        <w:pPr>
                          <w:spacing w:after="0" w:line="240" w:lineRule="auto"/>
                          <w:contextualSpacing/>
                          <w:rPr>
                            <w:rFonts w:asciiTheme="minorHAnsi" w:hAnsiTheme="minorHAnsi" w:cstheme="minorHAnsi"/>
                            <w:b/>
                            <w:sz w:val="22"/>
                            <w:szCs w:val="22"/>
                          </w:rPr>
                        </w:pPr>
                        <w:r w:rsidRPr="001370C6">
                          <w:rPr>
                            <w:rFonts w:asciiTheme="minorHAnsi" w:hAnsiTheme="minorHAnsi" w:cstheme="minorHAnsi"/>
                            <w:b/>
                            <w:sz w:val="22"/>
                            <w:szCs w:val="22"/>
                          </w:rPr>
                          <w:t>Community Service</w:t>
                        </w:r>
                      </w:p>
                      <w:p w14:paraId="0C2B8B64" w14:textId="77777777" w:rsidR="009729ED" w:rsidRPr="0067422C" w:rsidRDefault="009729ED" w:rsidP="0067422C">
                        <w:pPr>
                          <w:pStyle w:val="ListParagraph"/>
                          <w:numPr>
                            <w:ilvl w:val="0"/>
                            <w:numId w:val="34"/>
                          </w:numPr>
                          <w:rPr>
                            <w:rFonts w:asciiTheme="minorHAnsi" w:hAnsiTheme="minorHAnsi" w:cstheme="minorHAnsi"/>
                            <w:b/>
                            <w:sz w:val="22"/>
                            <w:szCs w:val="22"/>
                          </w:rPr>
                        </w:pPr>
                        <w:r w:rsidRPr="0067422C">
                          <w:rPr>
                            <w:rFonts w:asciiTheme="minorHAnsi" w:hAnsiTheme="minorHAnsi" w:cstheme="minorHAnsi"/>
                            <w:sz w:val="22"/>
                            <w:szCs w:val="22"/>
                          </w:rPr>
                          <w:t>Assigned projects</w:t>
                        </w:r>
                        <w:r w:rsidRPr="0067422C">
                          <w:rPr>
                            <w:rFonts w:asciiTheme="minorHAnsi" w:hAnsiTheme="minorHAnsi" w:cstheme="minorHAnsi"/>
                            <w:sz w:val="22"/>
                            <w:szCs w:val="22"/>
                          </w:rPr>
                          <w:tab/>
                        </w:r>
                        <w:r w:rsidRPr="0067422C">
                          <w:rPr>
                            <w:rFonts w:asciiTheme="minorHAnsi" w:hAnsiTheme="minorHAnsi" w:cstheme="minorHAnsi"/>
                            <w:sz w:val="22"/>
                            <w:szCs w:val="22"/>
                          </w:rPr>
                          <w:tab/>
                          <w:t>25%</w:t>
                        </w:r>
                      </w:p>
                      <w:p w14:paraId="7D8F3FBC" w14:textId="77777777" w:rsidR="009729ED" w:rsidRPr="0067422C" w:rsidRDefault="009729ED" w:rsidP="0067422C">
                        <w:pPr>
                          <w:pStyle w:val="ListParagraph"/>
                          <w:numPr>
                            <w:ilvl w:val="0"/>
                            <w:numId w:val="34"/>
                          </w:numPr>
                          <w:rPr>
                            <w:rFonts w:asciiTheme="minorHAnsi" w:hAnsiTheme="minorHAnsi" w:cstheme="minorHAnsi"/>
                            <w:b/>
                            <w:sz w:val="22"/>
                            <w:szCs w:val="22"/>
                          </w:rPr>
                        </w:pPr>
                        <w:r w:rsidRPr="0067422C">
                          <w:rPr>
                            <w:rFonts w:asciiTheme="minorHAnsi" w:hAnsiTheme="minorHAnsi" w:cstheme="minorHAnsi"/>
                            <w:sz w:val="22"/>
                            <w:szCs w:val="22"/>
                          </w:rPr>
                          <w:t>Completed hours</w:t>
                        </w:r>
                        <w:r w:rsidRPr="0067422C">
                          <w:rPr>
                            <w:rFonts w:asciiTheme="minorHAnsi" w:hAnsiTheme="minorHAnsi" w:cstheme="minorHAnsi"/>
                            <w:sz w:val="22"/>
                            <w:szCs w:val="22"/>
                          </w:rPr>
                          <w:tab/>
                        </w:r>
                        <w:r w:rsidRPr="0067422C">
                          <w:rPr>
                            <w:rFonts w:asciiTheme="minorHAnsi" w:hAnsiTheme="minorHAnsi" w:cstheme="minorHAnsi"/>
                            <w:sz w:val="22"/>
                            <w:szCs w:val="22"/>
                          </w:rPr>
                          <w:tab/>
                          <w:t xml:space="preserve">25% </w:t>
                        </w:r>
                      </w:p>
                      <w:p w14:paraId="7B8D0947" w14:textId="77777777" w:rsidR="009729ED" w:rsidRPr="001A15BA" w:rsidRDefault="009729ED" w:rsidP="0067422C">
                        <w:pPr>
                          <w:pStyle w:val="ListParagraph"/>
                          <w:ind w:left="0"/>
                          <w:rPr>
                            <w:rFonts w:asciiTheme="minorHAnsi" w:hAnsiTheme="minorHAnsi" w:cstheme="minorHAnsi"/>
                            <w:b/>
                            <w:sz w:val="16"/>
                            <w:szCs w:val="16"/>
                          </w:rPr>
                        </w:pPr>
                      </w:p>
                      <w:p w14:paraId="6CA9DDE7" w14:textId="24E427C8" w:rsidR="009729ED" w:rsidRDefault="009729ED" w:rsidP="0067422C">
                        <w:pPr>
                          <w:spacing w:line="240" w:lineRule="auto"/>
                          <w:contextualSpacing/>
                          <w:jc w:val="center"/>
                          <w:rPr>
                            <w:rFonts w:asciiTheme="minorHAnsi" w:hAnsiTheme="minorHAnsi" w:cstheme="minorHAnsi"/>
                            <w:i/>
                            <w:sz w:val="20"/>
                            <w:szCs w:val="20"/>
                          </w:rPr>
                        </w:pPr>
                        <w:r w:rsidRPr="0067422C">
                          <w:rPr>
                            <w:rFonts w:asciiTheme="minorHAnsi" w:hAnsiTheme="minorHAnsi" w:cstheme="minorHAnsi"/>
                            <w:i/>
                            <w:sz w:val="20"/>
                            <w:szCs w:val="20"/>
                          </w:rPr>
                          <w:t xml:space="preserve">Students are required to submit hours </w:t>
                        </w:r>
                        <w:r w:rsidRPr="00074685">
                          <w:rPr>
                            <w:rFonts w:asciiTheme="minorHAnsi" w:hAnsiTheme="minorHAnsi" w:cstheme="minorHAnsi"/>
                            <w:b/>
                            <w:i/>
                            <w:sz w:val="20"/>
                            <w:szCs w:val="20"/>
                            <w:u w:val="single"/>
                          </w:rPr>
                          <w:t>every Tuesday</w:t>
                        </w:r>
                        <w:r w:rsidR="00273736">
                          <w:rPr>
                            <w:rFonts w:asciiTheme="minorHAnsi" w:hAnsiTheme="minorHAnsi" w:cstheme="minorHAnsi"/>
                            <w:bCs/>
                            <w:i/>
                            <w:sz w:val="20"/>
                            <w:szCs w:val="20"/>
                          </w:rPr>
                          <w:t xml:space="preserve"> on D2L</w:t>
                        </w:r>
                        <w:r w:rsidRPr="00074685">
                          <w:rPr>
                            <w:rFonts w:asciiTheme="minorHAnsi" w:hAnsiTheme="minorHAnsi" w:cstheme="minorHAnsi"/>
                            <w:b/>
                            <w:i/>
                            <w:sz w:val="20"/>
                            <w:szCs w:val="20"/>
                          </w:rPr>
                          <w:t>.</w:t>
                        </w:r>
                        <w:r w:rsidRPr="0067422C">
                          <w:rPr>
                            <w:rFonts w:asciiTheme="minorHAnsi" w:hAnsiTheme="minorHAnsi" w:cstheme="minorHAnsi"/>
                            <w:i/>
                            <w:sz w:val="20"/>
                            <w:szCs w:val="20"/>
                          </w:rPr>
                          <w:t xml:space="preserve"> We will have a discussion/time for teams every Tuesday.  Important Note: While project and hours each comprise 25%, you can’t have one without the other. Both are required for the grade.</w:t>
                        </w:r>
                      </w:p>
                      <w:p w14:paraId="4BB2E386" w14:textId="77777777" w:rsidR="009729ED" w:rsidRPr="001370C6" w:rsidRDefault="009729ED" w:rsidP="0067422C">
                        <w:pPr>
                          <w:spacing w:line="240" w:lineRule="auto"/>
                          <w:contextualSpacing/>
                          <w:jc w:val="center"/>
                          <w:rPr>
                            <w:rFonts w:asciiTheme="minorHAnsi" w:hAnsiTheme="minorHAnsi" w:cstheme="minorHAnsi"/>
                            <w:i/>
                            <w:sz w:val="16"/>
                            <w:szCs w:val="16"/>
                          </w:rPr>
                        </w:pPr>
                      </w:p>
                      <w:p w14:paraId="28CF6838" w14:textId="6392167B" w:rsidR="009729ED" w:rsidRDefault="009729ED" w:rsidP="0067422C">
                        <w:pPr>
                          <w:spacing w:line="240" w:lineRule="auto"/>
                          <w:contextualSpacing/>
                          <w:rPr>
                            <w:rFonts w:asciiTheme="minorHAnsi" w:hAnsiTheme="minorHAnsi" w:cstheme="minorHAnsi"/>
                            <w:sz w:val="22"/>
                            <w:szCs w:val="22"/>
                          </w:rPr>
                        </w:pPr>
                        <w:r w:rsidRPr="001370C6">
                          <w:rPr>
                            <w:rFonts w:asciiTheme="minorHAnsi" w:hAnsiTheme="minorHAnsi" w:cstheme="minorHAnsi"/>
                            <w:b/>
                            <w:sz w:val="22"/>
                            <w:szCs w:val="22"/>
                          </w:rPr>
                          <w:t>Class Participation</w:t>
                        </w:r>
                        <w:r w:rsidRPr="0067422C">
                          <w:rPr>
                            <w:rFonts w:asciiTheme="minorHAnsi" w:hAnsiTheme="minorHAnsi" w:cstheme="minorHAnsi"/>
                            <w:sz w:val="22"/>
                            <w:szCs w:val="22"/>
                          </w:rPr>
                          <w:tab/>
                        </w:r>
                        <w:r w:rsidRPr="0067422C">
                          <w:rPr>
                            <w:rFonts w:asciiTheme="minorHAnsi" w:hAnsiTheme="minorHAnsi" w:cstheme="minorHAnsi"/>
                            <w:sz w:val="22"/>
                            <w:szCs w:val="22"/>
                          </w:rPr>
                          <w:tab/>
                        </w:r>
                        <w:r w:rsidRPr="0067422C">
                          <w:rPr>
                            <w:rFonts w:asciiTheme="minorHAnsi" w:hAnsiTheme="minorHAnsi" w:cstheme="minorHAnsi"/>
                            <w:sz w:val="22"/>
                            <w:szCs w:val="22"/>
                          </w:rPr>
                          <w:tab/>
                        </w:r>
                        <w:r w:rsidR="00074685">
                          <w:rPr>
                            <w:rFonts w:asciiTheme="minorHAnsi" w:hAnsiTheme="minorHAnsi" w:cstheme="minorHAnsi"/>
                            <w:sz w:val="22"/>
                            <w:szCs w:val="22"/>
                          </w:rPr>
                          <w:tab/>
                        </w:r>
                        <w:r w:rsidR="00074685">
                          <w:rPr>
                            <w:rFonts w:asciiTheme="minorHAnsi" w:hAnsiTheme="minorHAnsi" w:cstheme="minorHAnsi"/>
                            <w:sz w:val="22"/>
                            <w:szCs w:val="22"/>
                          </w:rPr>
                          <w:tab/>
                        </w:r>
                        <w:r w:rsidR="00074685">
                          <w:rPr>
                            <w:rFonts w:asciiTheme="minorHAnsi" w:hAnsiTheme="minorHAnsi" w:cstheme="minorHAnsi"/>
                            <w:sz w:val="22"/>
                            <w:szCs w:val="22"/>
                          </w:rPr>
                          <w:tab/>
                        </w:r>
                        <w:r w:rsidRPr="0067422C">
                          <w:rPr>
                            <w:rFonts w:asciiTheme="minorHAnsi" w:hAnsiTheme="minorHAnsi" w:cstheme="minorHAnsi"/>
                            <w:sz w:val="22"/>
                            <w:szCs w:val="22"/>
                          </w:rPr>
                          <w:t>1</w:t>
                        </w:r>
                        <w:r w:rsidR="00FB342D">
                          <w:rPr>
                            <w:rFonts w:asciiTheme="minorHAnsi" w:hAnsiTheme="minorHAnsi" w:cstheme="minorHAnsi"/>
                            <w:sz w:val="22"/>
                            <w:szCs w:val="22"/>
                          </w:rPr>
                          <w:t>0</w:t>
                        </w:r>
                        <w:r w:rsidRPr="0067422C">
                          <w:rPr>
                            <w:rFonts w:asciiTheme="minorHAnsi" w:hAnsiTheme="minorHAnsi" w:cstheme="minorHAnsi"/>
                            <w:sz w:val="22"/>
                            <w:szCs w:val="22"/>
                          </w:rPr>
                          <w:t>%</w:t>
                        </w:r>
                      </w:p>
                      <w:p w14:paraId="37DDEC55" w14:textId="77777777" w:rsidR="009729ED" w:rsidRPr="001370C6" w:rsidRDefault="009729ED" w:rsidP="0067422C">
                        <w:pPr>
                          <w:spacing w:line="240" w:lineRule="auto"/>
                          <w:contextualSpacing/>
                          <w:rPr>
                            <w:rFonts w:asciiTheme="minorHAnsi" w:hAnsiTheme="minorHAnsi" w:cstheme="minorHAnsi"/>
                            <w:sz w:val="16"/>
                            <w:szCs w:val="16"/>
                          </w:rPr>
                        </w:pPr>
                      </w:p>
                      <w:p w14:paraId="57C0575D" w14:textId="0D90DB43" w:rsidR="009729ED" w:rsidRPr="0067422C" w:rsidRDefault="009729ED" w:rsidP="0067422C">
                        <w:pPr>
                          <w:spacing w:line="240" w:lineRule="auto"/>
                          <w:contextualSpacing/>
                          <w:jc w:val="center"/>
                          <w:rPr>
                            <w:rFonts w:asciiTheme="minorHAnsi" w:hAnsiTheme="minorHAnsi" w:cstheme="minorHAnsi"/>
                            <w:sz w:val="22"/>
                            <w:szCs w:val="22"/>
                          </w:rPr>
                        </w:pPr>
                        <w:r w:rsidRPr="001370C6">
                          <w:rPr>
                            <w:rFonts w:asciiTheme="minorHAnsi" w:hAnsiTheme="minorHAnsi" w:cstheme="minorHAnsi"/>
                            <w:i/>
                            <w:sz w:val="20"/>
                            <w:szCs w:val="20"/>
                          </w:rPr>
                          <w:t>Participation will be based upon fully completed weekly reflections, timely arrival to class, and respectful contributions</w:t>
                        </w:r>
                        <w:r w:rsidR="003356A0">
                          <w:rPr>
                            <w:rFonts w:asciiTheme="minorHAnsi" w:hAnsiTheme="minorHAnsi" w:cstheme="minorHAnsi"/>
                            <w:i/>
                            <w:sz w:val="20"/>
                            <w:szCs w:val="20"/>
                          </w:rPr>
                          <w:t xml:space="preserve"> in class</w:t>
                        </w:r>
                        <w:r w:rsidRPr="001370C6">
                          <w:rPr>
                            <w:rFonts w:asciiTheme="minorHAnsi" w:hAnsiTheme="minorHAnsi" w:cstheme="minorHAnsi"/>
                            <w:i/>
                            <w:sz w:val="20"/>
                            <w:szCs w:val="20"/>
                          </w:rPr>
                          <w:t xml:space="preserve">. </w:t>
                        </w:r>
                        <w:r w:rsidRPr="001370C6">
                          <w:rPr>
                            <w:rFonts w:asciiTheme="minorHAnsi" w:hAnsiTheme="minorHAnsi" w:cstheme="minorHAnsi"/>
                            <w:b/>
                            <w:i/>
                            <w:sz w:val="20"/>
                            <w:szCs w:val="20"/>
                          </w:rPr>
                          <w:t>Students who don’t turn in reflections every Tuesday will not receive a satisfactory participation grade</w:t>
                        </w:r>
                        <w:r w:rsidRPr="0067422C">
                          <w:rPr>
                            <w:rFonts w:asciiTheme="minorHAnsi" w:hAnsiTheme="minorHAnsi" w:cstheme="minorHAnsi"/>
                            <w:b/>
                            <w:i/>
                            <w:sz w:val="22"/>
                            <w:szCs w:val="22"/>
                          </w:rPr>
                          <w:t>.</w:t>
                        </w:r>
                        <w:r w:rsidR="00273736">
                          <w:rPr>
                            <w:rFonts w:asciiTheme="minorHAnsi" w:hAnsiTheme="minorHAnsi" w:cstheme="minorHAnsi"/>
                            <w:b/>
                            <w:i/>
                            <w:sz w:val="22"/>
                            <w:szCs w:val="22"/>
                          </w:rPr>
                          <w:t xml:space="preserve"> Also, see note about technology use.</w:t>
                        </w:r>
                      </w:p>
                      <w:p w14:paraId="08E46680" w14:textId="77777777" w:rsidR="009729ED" w:rsidRPr="001370C6" w:rsidRDefault="009729ED" w:rsidP="0067422C">
                        <w:pPr>
                          <w:spacing w:line="240" w:lineRule="auto"/>
                          <w:contextualSpacing/>
                          <w:rPr>
                            <w:rFonts w:asciiTheme="minorHAnsi" w:hAnsiTheme="minorHAnsi" w:cstheme="minorHAnsi"/>
                            <w:b/>
                            <w:sz w:val="16"/>
                            <w:szCs w:val="16"/>
                          </w:rPr>
                        </w:pPr>
                      </w:p>
                      <w:p w14:paraId="3D3CFC90" w14:textId="5302528C" w:rsidR="009729ED" w:rsidRPr="0067422C" w:rsidRDefault="00C53F23" w:rsidP="0067422C">
                        <w:pPr>
                          <w:spacing w:line="240" w:lineRule="auto"/>
                          <w:contextualSpacing/>
                          <w:rPr>
                            <w:rFonts w:asciiTheme="minorHAnsi" w:hAnsiTheme="minorHAnsi" w:cstheme="minorHAnsi"/>
                            <w:sz w:val="22"/>
                            <w:szCs w:val="22"/>
                          </w:rPr>
                        </w:pPr>
                        <w:r>
                          <w:rPr>
                            <w:rFonts w:asciiTheme="minorHAnsi" w:hAnsiTheme="minorHAnsi" w:cstheme="minorHAnsi"/>
                            <w:b/>
                            <w:sz w:val="22"/>
                            <w:szCs w:val="22"/>
                          </w:rPr>
                          <w:t xml:space="preserve">Research </w:t>
                        </w:r>
                        <w:r w:rsidR="00C2108E">
                          <w:rPr>
                            <w:rFonts w:asciiTheme="minorHAnsi" w:hAnsiTheme="minorHAnsi" w:cstheme="minorHAnsi"/>
                            <w:b/>
                            <w:sz w:val="22"/>
                            <w:szCs w:val="22"/>
                          </w:rPr>
                          <w:t>p</w:t>
                        </w:r>
                        <w:r>
                          <w:rPr>
                            <w:rFonts w:asciiTheme="minorHAnsi" w:hAnsiTheme="minorHAnsi" w:cstheme="minorHAnsi"/>
                            <w:b/>
                            <w:sz w:val="22"/>
                            <w:szCs w:val="22"/>
                          </w:rPr>
                          <w:t xml:space="preserve">roject on </w:t>
                        </w:r>
                        <w:r w:rsidR="00C2108E">
                          <w:rPr>
                            <w:rFonts w:asciiTheme="minorHAnsi" w:hAnsiTheme="minorHAnsi" w:cstheme="minorHAnsi"/>
                            <w:b/>
                            <w:sz w:val="22"/>
                            <w:szCs w:val="22"/>
                          </w:rPr>
                          <w:t>a housing-related t</w:t>
                        </w:r>
                        <w:r w:rsidR="00203471">
                          <w:rPr>
                            <w:rFonts w:asciiTheme="minorHAnsi" w:hAnsiTheme="minorHAnsi" w:cstheme="minorHAnsi"/>
                            <w:b/>
                            <w:sz w:val="22"/>
                            <w:szCs w:val="22"/>
                          </w:rPr>
                          <w:t>opic</w:t>
                        </w:r>
                        <w:r w:rsidR="009729ED" w:rsidRPr="0067422C">
                          <w:rPr>
                            <w:rFonts w:asciiTheme="minorHAnsi" w:hAnsiTheme="minorHAnsi" w:cstheme="minorHAnsi"/>
                            <w:sz w:val="22"/>
                            <w:szCs w:val="22"/>
                          </w:rPr>
                          <w:tab/>
                        </w:r>
                        <w:r w:rsidR="009729ED" w:rsidRPr="0067422C">
                          <w:rPr>
                            <w:rFonts w:asciiTheme="minorHAnsi" w:hAnsiTheme="minorHAnsi" w:cstheme="minorHAnsi"/>
                            <w:sz w:val="22"/>
                            <w:szCs w:val="22"/>
                          </w:rPr>
                          <w:tab/>
                        </w:r>
                        <w:r w:rsidR="00074685">
                          <w:rPr>
                            <w:rFonts w:asciiTheme="minorHAnsi" w:hAnsiTheme="minorHAnsi" w:cstheme="minorHAnsi"/>
                            <w:sz w:val="22"/>
                            <w:szCs w:val="22"/>
                          </w:rPr>
                          <w:tab/>
                        </w:r>
                        <w:r w:rsidR="009729ED" w:rsidRPr="0067422C">
                          <w:rPr>
                            <w:rFonts w:asciiTheme="minorHAnsi" w:hAnsiTheme="minorHAnsi" w:cstheme="minorHAnsi"/>
                            <w:sz w:val="22"/>
                            <w:szCs w:val="22"/>
                          </w:rPr>
                          <w:t>15%</w:t>
                        </w:r>
                      </w:p>
                      <w:p w14:paraId="67B205C3" w14:textId="77777777" w:rsidR="009729ED" w:rsidRPr="001A15BA" w:rsidRDefault="009729ED" w:rsidP="0067422C">
                        <w:pPr>
                          <w:spacing w:after="0" w:line="240" w:lineRule="auto"/>
                          <w:contextualSpacing/>
                          <w:rPr>
                            <w:rFonts w:asciiTheme="minorHAnsi" w:hAnsiTheme="minorHAnsi" w:cstheme="minorHAnsi"/>
                            <w:sz w:val="16"/>
                            <w:szCs w:val="16"/>
                          </w:rPr>
                        </w:pPr>
                      </w:p>
                      <w:p w14:paraId="339407CC" w14:textId="100A8738" w:rsidR="009729ED" w:rsidRDefault="009729ED" w:rsidP="0067422C">
                        <w:pPr>
                          <w:spacing w:line="240" w:lineRule="auto"/>
                          <w:contextualSpacing/>
                          <w:rPr>
                            <w:rFonts w:asciiTheme="minorHAnsi" w:hAnsiTheme="minorHAnsi" w:cstheme="minorHAnsi"/>
                            <w:sz w:val="22"/>
                            <w:szCs w:val="22"/>
                          </w:rPr>
                        </w:pPr>
                        <w:r w:rsidRPr="001370C6">
                          <w:rPr>
                            <w:rFonts w:asciiTheme="minorHAnsi" w:hAnsiTheme="minorHAnsi" w:cstheme="minorHAnsi"/>
                            <w:b/>
                            <w:sz w:val="22"/>
                            <w:szCs w:val="22"/>
                          </w:rPr>
                          <w:t>An individual final paper</w:t>
                        </w:r>
                        <w:r w:rsidRPr="0067422C">
                          <w:rPr>
                            <w:rFonts w:asciiTheme="minorHAnsi" w:hAnsiTheme="minorHAnsi" w:cstheme="minorHAnsi"/>
                            <w:sz w:val="22"/>
                            <w:szCs w:val="22"/>
                          </w:rPr>
                          <w:tab/>
                        </w:r>
                        <w:r w:rsidRPr="0067422C">
                          <w:rPr>
                            <w:rFonts w:asciiTheme="minorHAnsi" w:hAnsiTheme="minorHAnsi" w:cstheme="minorHAnsi"/>
                            <w:sz w:val="22"/>
                            <w:szCs w:val="22"/>
                          </w:rPr>
                          <w:tab/>
                        </w:r>
                        <w:r w:rsidR="00C53F23">
                          <w:rPr>
                            <w:rFonts w:asciiTheme="minorHAnsi" w:hAnsiTheme="minorHAnsi" w:cstheme="minorHAnsi"/>
                            <w:sz w:val="22"/>
                            <w:szCs w:val="22"/>
                          </w:rPr>
                          <w:tab/>
                        </w:r>
                        <w:r w:rsidR="00C53F23">
                          <w:rPr>
                            <w:rFonts w:asciiTheme="minorHAnsi" w:hAnsiTheme="minorHAnsi" w:cstheme="minorHAnsi"/>
                            <w:sz w:val="22"/>
                            <w:szCs w:val="22"/>
                          </w:rPr>
                          <w:tab/>
                        </w:r>
                        <w:r w:rsidR="00C53F23">
                          <w:rPr>
                            <w:rFonts w:asciiTheme="minorHAnsi" w:hAnsiTheme="minorHAnsi" w:cstheme="minorHAnsi"/>
                            <w:sz w:val="22"/>
                            <w:szCs w:val="22"/>
                          </w:rPr>
                          <w:tab/>
                        </w:r>
                        <w:r w:rsidRPr="0067422C">
                          <w:rPr>
                            <w:rFonts w:asciiTheme="minorHAnsi" w:hAnsiTheme="minorHAnsi" w:cstheme="minorHAnsi"/>
                            <w:sz w:val="22"/>
                            <w:szCs w:val="22"/>
                          </w:rPr>
                          <w:t>2</w:t>
                        </w:r>
                        <w:r w:rsidR="00FB342D">
                          <w:rPr>
                            <w:rFonts w:asciiTheme="minorHAnsi" w:hAnsiTheme="minorHAnsi" w:cstheme="minorHAnsi"/>
                            <w:sz w:val="22"/>
                            <w:szCs w:val="22"/>
                          </w:rPr>
                          <w:t>5</w:t>
                        </w:r>
                        <w:r w:rsidRPr="0067422C">
                          <w:rPr>
                            <w:rFonts w:asciiTheme="minorHAnsi" w:hAnsiTheme="minorHAnsi" w:cstheme="minorHAnsi"/>
                            <w:sz w:val="22"/>
                            <w:szCs w:val="22"/>
                          </w:rPr>
                          <w:t>%</w:t>
                        </w:r>
                      </w:p>
                      <w:p w14:paraId="50FBDD8C" w14:textId="77777777" w:rsidR="009729ED" w:rsidRPr="001370C6" w:rsidRDefault="009729ED" w:rsidP="0067422C">
                        <w:pPr>
                          <w:spacing w:line="240" w:lineRule="auto"/>
                          <w:contextualSpacing/>
                          <w:rPr>
                            <w:rFonts w:asciiTheme="minorHAnsi" w:hAnsiTheme="minorHAnsi" w:cstheme="minorHAnsi"/>
                            <w:b/>
                            <w:sz w:val="16"/>
                            <w:szCs w:val="16"/>
                          </w:rPr>
                        </w:pPr>
                      </w:p>
                      <w:p w14:paraId="696F25CA" w14:textId="77777777" w:rsidR="009729ED" w:rsidRPr="001370C6" w:rsidRDefault="009729ED" w:rsidP="001370C6">
                        <w:pPr>
                          <w:spacing w:line="240" w:lineRule="auto"/>
                          <w:contextualSpacing/>
                          <w:jc w:val="center"/>
                          <w:rPr>
                            <w:rFonts w:asciiTheme="minorHAnsi" w:hAnsiTheme="minorHAnsi" w:cstheme="minorHAnsi"/>
                            <w:i/>
                            <w:sz w:val="20"/>
                            <w:szCs w:val="20"/>
                          </w:rPr>
                        </w:pPr>
                        <w:r w:rsidRPr="001370C6">
                          <w:rPr>
                            <w:rFonts w:asciiTheme="minorHAnsi" w:hAnsiTheme="minorHAnsi" w:cstheme="minorHAnsi"/>
                            <w:b/>
                            <w:i/>
                            <w:sz w:val="20"/>
                            <w:szCs w:val="20"/>
                          </w:rPr>
                          <w:t xml:space="preserve">A guide for the </w:t>
                        </w:r>
                        <w:r w:rsidR="00C53F23">
                          <w:rPr>
                            <w:rFonts w:asciiTheme="minorHAnsi" w:hAnsiTheme="minorHAnsi" w:cstheme="minorHAnsi"/>
                            <w:b/>
                            <w:i/>
                            <w:sz w:val="20"/>
                            <w:szCs w:val="20"/>
                          </w:rPr>
                          <w:t>research project</w:t>
                        </w:r>
                        <w:r w:rsidRPr="001370C6">
                          <w:rPr>
                            <w:rFonts w:asciiTheme="minorHAnsi" w:hAnsiTheme="minorHAnsi" w:cstheme="minorHAnsi"/>
                            <w:b/>
                            <w:i/>
                            <w:sz w:val="20"/>
                            <w:szCs w:val="20"/>
                          </w:rPr>
                          <w:t xml:space="preserve"> and the final paper will be provided</w:t>
                        </w:r>
                        <w:r w:rsidRPr="001370C6">
                          <w:rPr>
                            <w:rFonts w:asciiTheme="minorHAnsi" w:hAnsiTheme="minorHAnsi" w:cstheme="minorHAnsi"/>
                            <w:i/>
                            <w:sz w:val="20"/>
                            <w:szCs w:val="20"/>
                          </w:rPr>
                          <w:t>. Students are required to hand in a draft of the individual paper for review.</w:t>
                        </w:r>
                      </w:p>
                      <w:p w14:paraId="68099FBB" w14:textId="77777777" w:rsidR="009729ED" w:rsidRPr="001370C6" w:rsidRDefault="009729ED" w:rsidP="0067422C">
                        <w:pPr>
                          <w:spacing w:line="240" w:lineRule="auto"/>
                          <w:contextualSpacing/>
                          <w:rPr>
                            <w:rFonts w:asciiTheme="minorHAnsi" w:hAnsiTheme="minorHAnsi" w:cstheme="minorHAnsi"/>
                            <w:b/>
                            <w:sz w:val="16"/>
                            <w:szCs w:val="16"/>
                          </w:rPr>
                        </w:pPr>
                      </w:p>
                      <w:p w14:paraId="5441B19C" w14:textId="77777777" w:rsidR="009729ED" w:rsidRPr="0067422C" w:rsidRDefault="009729ED" w:rsidP="0067422C">
                        <w:pPr>
                          <w:spacing w:line="240" w:lineRule="auto"/>
                          <w:contextualSpacing/>
                          <w:jc w:val="center"/>
                          <w:rPr>
                            <w:rFonts w:asciiTheme="minorHAnsi" w:hAnsiTheme="minorHAnsi" w:cstheme="minorHAnsi"/>
                            <w:i/>
                            <w:sz w:val="22"/>
                            <w:szCs w:val="22"/>
                          </w:rPr>
                        </w:pPr>
                        <w:r w:rsidRPr="0067422C">
                          <w:rPr>
                            <w:rFonts w:asciiTheme="minorHAnsi" w:hAnsiTheme="minorHAnsi" w:cstheme="minorHAnsi"/>
                            <w:i/>
                            <w:sz w:val="22"/>
                            <w:szCs w:val="22"/>
                          </w:rPr>
                          <w:t xml:space="preserve">Finally, all students are </w:t>
                        </w:r>
                        <w:r w:rsidRPr="000060D8">
                          <w:rPr>
                            <w:rFonts w:asciiTheme="minorHAnsi" w:hAnsiTheme="minorHAnsi" w:cstheme="minorHAnsi"/>
                            <w:b/>
                            <w:i/>
                            <w:sz w:val="22"/>
                            <w:szCs w:val="22"/>
                          </w:rPr>
                          <w:t>highly encouraged</w:t>
                        </w:r>
                        <w:r w:rsidRPr="0067422C">
                          <w:rPr>
                            <w:rFonts w:asciiTheme="minorHAnsi" w:hAnsiTheme="minorHAnsi" w:cstheme="minorHAnsi"/>
                            <w:i/>
                            <w:sz w:val="22"/>
                            <w:szCs w:val="22"/>
                          </w:rPr>
                          <w:t xml:space="preserve"> to turn in</w:t>
                        </w:r>
                        <w:r>
                          <w:rPr>
                            <w:rFonts w:asciiTheme="minorHAnsi" w:hAnsiTheme="minorHAnsi" w:cstheme="minorHAnsi"/>
                            <w:i/>
                            <w:sz w:val="22"/>
                            <w:szCs w:val="22"/>
                          </w:rPr>
                          <w:t>, along with your final paper,</w:t>
                        </w:r>
                        <w:r w:rsidRPr="0067422C">
                          <w:rPr>
                            <w:rFonts w:asciiTheme="minorHAnsi" w:hAnsiTheme="minorHAnsi" w:cstheme="minorHAnsi"/>
                            <w:i/>
                            <w:sz w:val="22"/>
                            <w:szCs w:val="22"/>
                          </w:rPr>
                          <w:t xml:space="preserve"> </w:t>
                        </w:r>
                        <w:r w:rsidRPr="0067422C">
                          <w:rPr>
                            <w:rFonts w:asciiTheme="minorHAnsi" w:hAnsiTheme="minorHAnsi" w:cstheme="minorHAnsi"/>
                            <w:b/>
                            <w:i/>
                            <w:sz w:val="22"/>
                            <w:szCs w:val="22"/>
                          </w:rPr>
                          <w:t>a two-page assessment</w:t>
                        </w:r>
                        <w:r w:rsidRPr="0067422C">
                          <w:rPr>
                            <w:rFonts w:asciiTheme="minorHAnsi" w:hAnsiTheme="minorHAnsi" w:cstheme="minorHAnsi"/>
                            <w:i/>
                            <w:sz w:val="22"/>
                            <w:szCs w:val="22"/>
                          </w:rPr>
                          <w:t xml:space="preserve"> of what you saw as the effort you put into the class, the key learnings you gained, and any other information you would like to include. These assessments, while not graded, may play a factor in the final grading if on the borderline between one grade and another.</w:t>
                        </w:r>
                      </w:p>
                      <w:p w14:paraId="77477DFE" w14:textId="77777777" w:rsidR="009729ED" w:rsidRPr="0067422C" w:rsidRDefault="009729ED" w:rsidP="0067422C">
                        <w:pPr>
                          <w:spacing w:line="240" w:lineRule="auto"/>
                          <w:contextualSpacing/>
                          <w:rPr>
                            <w:rFonts w:asciiTheme="minorHAnsi" w:hAnsiTheme="minorHAnsi" w:cstheme="minorHAnsi"/>
                            <w:b/>
                            <w:sz w:val="22"/>
                            <w:szCs w:val="22"/>
                          </w:rPr>
                        </w:pPr>
                      </w:p>
                      <w:p w14:paraId="0CB96EB1" w14:textId="77777777" w:rsidR="009729ED" w:rsidRDefault="009729ED" w:rsidP="0067422C">
                        <w:pPr>
                          <w:spacing w:line="240" w:lineRule="auto"/>
                          <w:contextualSpacing/>
                          <w:rPr>
                            <w:rFonts w:asciiTheme="minorHAnsi" w:hAnsiTheme="minorHAnsi" w:cstheme="minorHAnsi"/>
                            <w:b/>
                            <w:sz w:val="22"/>
                            <w:szCs w:val="22"/>
                          </w:rPr>
                        </w:pPr>
                      </w:p>
                      <w:p w14:paraId="40D821B1" w14:textId="77777777" w:rsidR="009729ED" w:rsidRDefault="009729ED" w:rsidP="0067422C">
                        <w:pPr>
                          <w:spacing w:line="240" w:lineRule="auto"/>
                          <w:contextualSpacing/>
                          <w:rPr>
                            <w:caps/>
                            <w:color w:val="4F81BD" w:themeColor="accent1"/>
                            <w:sz w:val="26"/>
                            <w:szCs w:val="26"/>
                          </w:rPr>
                        </w:pPr>
                      </w:p>
                    </w:txbxContent>
                  </v:textbox>
                </v:shape>
                <w10:wrap type="square" anchorx="margin" anchory="margin"/>
              </v:group>
            </w:pict>
          </mc:Fallback>
        </mc:AlternateContent>
      </w:r>
      <w:r w:rsidR="00094E13" w:rsidRPr="00996F75">
        <w:rPr>
          <w:rFonts w:asciiTheme="minorHAnsi" w:hAnsiTheme="minorHAnsi" w:cstheme="minorHAnsi"/>
          <w:noProof/>
          <w:sz w:val="22"/>
          <w:szCs w:val="22"/>
          <w:u w:val="single"/>
        </w:rPr>
        <mc:AlternateContent>
          <mc:Choice Requires="wpg">
            <w:drawing>
              <wp:anchor distT="45720" distB="45720" distL="182880" distR="182880" simplePos="0" relativeHeight="251671552" behindDoc="0" locked="0" layoutInCell="1" allowOverlap="1" wp14:anchorId="5A86A281" wp14:editId="5228610F">
                <wp:simplePos x="0" y="0"/>
                <wp:positionH relativeFrom="margin">
                  <wp:posOffset>-83820</wp:posOffset>
                </wp:positionH>
                <wp:positionV relativeFrom="margin">
                  <wp:posOffset>-236220</wp:posOffset>
                </wp:positionV>
                <wp:extent cx="7040880" cy="4023360"/>
                <wp:effectExtent l="0" t="0" r="0" b="15240"/>
                <wp:wrapSquare wrapText="bothSides"/>
                <wp:docPr id="9" name="Group 9"/>
                <wp:cNvGraphicFramePr/>
                <a:graphic xmlns:a="http://schemas.openxmlformats.org/drawingml/2006/main">
                  <a:graphicData uri="http://schemas.microsoft.com/office/word/2010/wordprocessingGroup">
                    <wpg:wgp>
                      <wpg:cNvGrpSpPr/>
                      <wpg:grpSpPr>
                        <a:xfrm>
                          <a:off x="0" y="0"/>
                          <a:ext cx="7040880" cy="4023360"/>
                          <a:chOff x="0" y="0"/>
                          <a:chExt cx="3590765" cy="2088313"/>
                        </a:xfrm>
                      </wpg:grpSpPr>
                      <wps:wsp>
                        <wps:cNvPr id="10" name="Rectangle 10"/>
                        <wps:cNvSpPr/>
                        <wps:spPr>
                          <a:xfrm>
                            <a:off x="0" y="0"/>
                            <a:ext cx="3567448" cy="47234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940FC8" w14:textId="77777777" w:rsidR="009729ED" w:rsidRDefault="009729ED">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Student Learning 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0" y="252695"/>
                            <a:ext cx="3590765" cy="18356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A468D4" w14:textId="77777777" w:rsidR="009729ED" w:rsidRPr="001A15BA" w:rsidRDefault="009729ED" w:rsidP="00094E13">
                              <w:pPr>
                                <w:pStyle w:val="NormalWeb"/>
                                <w:shd w:val="clear" w:color="auto" w:fill="FFFFFF"/>
                                <w:spacing w:after="0"/>
                                <w:ind w:left="2880" w:firstLine="720"/>
                                <w:rPr>
                                  <w:rFonts w:asciiTheme="minorHAnsi" w:hAnsiTheme="minorHAnsi" w:cstheme="minorHAnsi"/>
                                  <w:b/>
                                  <w:sz w:val="22"/>
                                  <w:szCs w:val="22"/>
                                </w:rPr>
                              </w:pPr>
                              <w:r w:rsidRPr="001A15BA">
                                <w:rPr>
                                  <w:rFonts w:asciiTheme="minorHAnsi" w:hAnsiTheme="minorHAnsi" w:cstheme="minorHAnsi"/>
                                  <w:sz w:val="22"/>
                                  <w:szCs w:val="22"/>
                                </w:rPr>
                                <w:t>At the end of the course, students will be able to:</w:t>
                              </w:r>
                            </w:p>
                            <w:p w14:paraId="4A568C18" w14:textId="77777777" w:rsidR="009729ED" w:rsidRPr="00C132AB" w:rsidRDefault="009729ED" w:rsidP="0067422C">
                              <w:pPr>
                                <w:spacing w:after="0"/>
                                <w:rPr>
                                  <w:rFonts w:asciiTheme="minorHAnsi" w:hAnsiTheme="minorHAnsi" w:cstheme="minorHAnsi"/>
                                  <w:b/>
                                  <w:sz w:val="16"/>
                                  <w:szCs w:val="16"/>
                                </w:rPr>
                              </w:pPr>
                            </w:p>
                            <w:p w14:paraId="754950F4" w14:textId="69223947" w:rsidR="009729ED" w:rsidRPr="001A15BA" w:rsidRDefault="009729ED" w:rsidP="0067422C">
                              <w:pPr>
                                <w:pStyle w:val="ListParagraph"/>
                                <w:numPr>
                                  <w:ilvl w:val="0"/>
                                  <w:numId w:val="1"/>
                                </w:numPr>
                                <w:rPr>
                                  <w:rFonts w:asciiTheme="minorHAnsi" w:hAnsiTheme="minorHAnsi" w:cstheme="minorHAnsi"/>
                                  <w:b/>
                                  <w:sz w:val="22"/>
                                  <w:szCs w:val="22"/>
                                </w:rPr>
                              </w:pPr>
                              <w:r w:rsidRPr="001A15BA">
                                <w:rPr>
                                  <w:rFonts w:asciiTheme="minorHAnsi" w:hAnsiTheme="minorHAnsi" w:cstheme="minorHAnsi"/>
                                  <w:sz w:val="22"/>
                                  <w:szCs w:val="22"/>
                                </w:rPr>
                                <w:t>Demonstrate an understanding</w:t>
                              </w:r>
                              <w:r w:rsidR="00094E13">
                                <w:rPr>
                                  <w:rFonts w:asciiTheme="minorHAnsi" w:hAnsiTheme="minorHAnsi" w:cstheme="minorHAnsi"/>
                                  <w:sz w:val="22"/>
                                  <w:szCs w:val="22"/>
                                </w:rPr>
                                <w:t xml:space="preserve"> </w:t>
                              </w:r>
                              <w:r w:rsidRPr="001A15BA">
                                <w:rPr>
                                  <w:rFonts w:asciiTheme="minorHAnsi" w:hAnsiTheme="minorHAnsi" w:cstheme="minorHAnsi"/>
                                  <w:sz w:val="22"/>
                                  <w:szCs w:val="22"/>
                                </w:rPr>
                                <w:t>of the history of communities of color</w:t>
                              </w:r>
                              <w:r w:rsidR="007C6033">
                                <w:rPr>
                                  <w:rFonts w:asciiTheme="minorHAnsi" w:hAnsiTheme="minorHAnsi" w:cstheme="minorHAnsi"/>
                                  <w:sz w:val="22"/>
                                  <w:szCs w:val="22"/>
                                </w:rPr>
                                <w:t xml:space="preserve"> and housing</w:t>
                              </w:r>
                              <w:r w:rsidRPr="001A15BA">
                                <w:rPr>
                                  <w:rFonts w:asciiTheme="minorHAnsi" w:hAnsiTheme="minorHAnsi" w:cstheme="minorHAnsi"/>
                                  <w:sz w:val="22"/>
                                  <w:szCs w:val="22"/>
                                </w:rPr>
                                <w:t xml:space="preserve"> in Portland.</w:t>
                              </w:r>
                            </w:p>
                            <w:p w14:paraId="68F2FF83" w14:textId="57EE1FF9" w:rsidR="00094E13" w:rsidRPr="00094E13" w:rsidRDefault="009729ED" w:rsidP="0067422C">
                              <w:pPr>
                                <w:pStyle w:val="ListParagraph"/>
                                <w:numPr>
                                  <w:ilvl w:val="1"/>
                                  <w:numId w:val="1"/>
                                </w:numPr>
                                <w:rPr>
                                  <w:rFonts w:asciiTheme="minorHAnsi" w:hAnsiTheme="minorHAnsi" w:cstheme="minorHAnsi"/>
                                  <w:b/>
                                  <w:i/>
                                  <w:sz w:val="22"/>
                                  <w:szCs w:val="22"/>
                                </w:rPr>
                              </w:pPr>
                              <w:r w:rsidRPr="001A15BA">
                                <w:rPr>
                                  <w:rFonts w:asciiTheme="minorHAnsi" w:hAnsiTheme="minorHAnsi" w:cstheme="minorHAnsi"/>
                                  <w:i/>
                                  <w:sz w:val="22"/>
                                  <w:szCs w:val="22"/>
                                </w:rPr>
                                <w:t xml:space="preserve">Critical thinking, social and ethical responsibility, variety of human </w:t>
                              </w:r>
                              <w:r w:rsidR="00094E13">
                                <w:rPr>
                                  <w:rFonts w:asciiTheme="minorHAnsi" w:hAnsiTheme="minorHAnsi" w:cstheme="minorHAnsi"/>
                                  <w:i/>
                                  <w:sz w:val="22"/>
                                  <w:szCs w:val="22"/>
                                </w:rPr>
                                <w:t>experience</w:t>
                              </w:r>
                            </w:p>
                            <w:p w14:paraId="18B3917C" w14:textId="3CB2F951" w:rsidR="009729ED" w:rsidRPr="00094E13" w:rsidRDefault="00094E13" w:rsidP="0067422C">
                              <w:pPr>
                                <w:pStyle w:val="ListParagraph"/>
                                <w:numPr>
                                  <w:ilvl w:val="1"/>
                                  <w:numId w:val="1"/>
                                </w:numPr>
                                <w:rPr>
                                  <w:rFonts w:asciiTheme="minorHAnsi" w:hAnsiTheme="minorHAnsi" w:cstheme="minorHAnsi"/>
                                  <w:i/>
                                  <w:sz w:val="22"/>
                                  <w:szCs w:val="22"/>
                                </w:rPr>
                              </w:pPr>
                              <w:r w:rsidRPr="00094E13">
                                <w:rPr>
                                  <w:rFonts w:asciiTheme="minorHAnsi" w:hAnsiTheme="minorHAnsi" w:cstheme="minorHAnsi"/>
                                  <w:bCs/>
                                  <w:i/>
                                  <w:sz w:val="22"/>
                                  <w:szCs w:val="22"/>
                                </w:rPr>
                                <w:t>Exploration and analyzing identity, power relationships, and social justice in historical contexts and contemporary settings from multiple perspectives</w:t>
                              </w:r>
                              <w:r w:rsidRPr="00094E13">
                                <w:rPr>
                                  <w:rFonts w:asciiTheme="minorHAnsi" w:hAnsiTheme="minorHAnsi" w:cstheme="minorHAnsi"/>
                                  <w:i/>
                                  <w:sz w:val="22"/>
                                  <w:szCs w:val="22"/>
                                </w:rPr>
                                <w:t>.</w:t>
                              </w:r>
                            </w:p>
                            <w:p w14:paraId="3BE10ACE" w14:textId="77777777" w:rsidR="009729ED" w:rsidRPr="001A15BA" w:rsidRDefault="009729ED" w:rsidP="0067422C">
                              <w:pPr>
                                <w:pStyle w:val="ListParagraph"/>
                                <w:ind w:left="1440"/>
                                <w:rPr>
                                  <w:rFonts w:asciiTheme="minorHAnsi" w:hAnsiTheme="minorHAnsi" w:cstheme="minorHAnsi"/>
                                  <w:b/>
                                  <w:sz w:val="16"/>
                                  <w:szCs w:val="16"/>
                                </w:rPr>
                              </w:pPr>
                            </w:p>
                            <w:p w14:paraId="436842A0" w14:textId="44202869" w:rsidR="009729ED" w:rsidRPr="001A15BA" w:rsidRDefault="00094E13" w:rsidP="0067422C">
                              <w:pPr>
                                <w:pStyle w:val="ListParagraph"/>
                                <w:numPr>
                                  <w:ilvl w:val="0"/>
                                  <w:numId w:val="1"/>
                                </w:numPr>
                                <w:rPr>
                                  <w:rFonts w:asciiTheme="minorHAnsi" w:hAnsiTheme="minorHAnsi" w:cstheme="minorHAnsi"/>
                                  <w:b/>
                                  <w:sz w:val="22"/>
                                  <w:szCs w:val="22"/>
                                </w:rPr>
                              </w:pPr>
                              <w:r>
                                <w:rPr>
                                  <w:rFonts w:asciiTheme="minorHAnsi" w:hAnsiTheme="minorHAnsi" w:cstheme="minorHAnsi"/>
                                  <w:sz w:val="22"/>
                                  <w:szCs w:val="22"/>
                                </w:rPr>
                                <w:t>Explore</w:t>
                              </w:r>
                              <w:r w:rsidR="009729ED" w:rsidRPr="001A15BA">
                                <w:rPr>
                                  <w:rFonts w:asciiTheme="minorHAnsi" w:hAnsiTheme="minorHAnsi" w:cstheme="minorHAnsi"/>
                                  <w:sz w:val="22"/>
                                  <w:szCs w:val="22"/>
                                </w:rPr>
                                <w:t xml:space="preserve"> barriers to full participation of communities of color, as well as </w:t>
                              </w:r>
                              <w:r>
                                <w:rPr>
                                  <w:rFonts w:asciiTheme="minorHAnsi" w:hAnsiTheme="minorHAnsi" w:cstheme="minorHAnsi"/>
                                  <w:sz w:val="22"/>
                                  <w:szCs w:val="22"/>
                                </w:rPr>
                                <w:t>examples of success.</w:t>
                              </w:r>
                            </w:p>
                            <w:p w14:paraId="11D0BA09" w14:textId="0F7C0143" w:rsidR="009729ED" w:rsidRPr="00094E13" w:rsidRDefault="009729ED" w:rsidP="0067422C">
                              <w:pPr>
                                <w:pStyle w:val="ListParagraph"/>
                                <w:numPr>
                                  <w:ilvl w:val="1"/>
                                  <w:numId w:val="1"/>
                                </w:numPr>
                                <w:rPr>
                                  <w:rFonts w:asciiTheme="minorHAnsi" w:hAnsiTheme="minorHAnsi" w:cstheme="minorHAnsi"/>
                                  <w:b/>
                                  <w:i/>
                                  <w:sz w:val="22"/>
                                  <w:szCs w:val="22"/>
                                </w:rPr>
                              </w:pPr>
                              <w:r w:rsidRPr="001A15BA">
                                <w:rPr>
                                  <w:rFonts w:asciiTheme="minorHAnsi" w:hAnsiTheme="minorHAnsi" w:cstheme="minorHAnsi"/>
                                  <w:i/>
                                  <w:sz w:val="22"/>
                                  <w:szCs w:val="22"/>
                                </w:rPr>
                                <w:t>Critical thinking, social and ethical responsibility, variety of human experience</w:t>
                              </w:r>
                            </w:p>
                            <w:p w14:paraId="47CA27C2" w14:textId="77777777" w:rsidR="00094E13" w:rsidRPr="00094E13" w:rsidRDefault="00094E13" w:rsidP="00094E13">
                              <w:pPr>
                                <w:pStyle w:val="ListParagraph"/>
                                <w:numPr>
                                  <w:ilvl w:val="1"/>
                                  <w:numId w:val="1"/>
                                </w:numPr>
                                <w:rPr>
                                  <w:rFonts w:asciiTheme="minorHAnsi" w:hAnsiTheme="minorHAnsi" w:cstheme="minorHAnsi"/>
                                  <w:i/>
                                  <w:sz w:val="22"/>
                                  <w:szCs w:val="22"/>
                                </w:rPr>
                              </w:pPr>
                              <w:r w:rsidRPr="00094E13">
                                <w:rPr>
                                  <w:rFonts w:asciiTheme="minorHAnsi" w:hAnsiTheme="minorHAnsi" w:cstheme="minorHAnsi"/>
                                  <w:bCs/>
                                  <w:i/>
                                  <w:sz w:val="22"/>
                                  <w:szCs w:val="22"/>
                                </w:rPr>
                                <w:t>Exploration and analyzing identity, power relationships, and social justice in historical contexts and contemporary settings from multiple perspectives</w:t>
                              </w:r>
                              <w:r w:rsidRPr="00094E13">
                                <w:rPr>
                                  <w:rFonts w:asciiTheme="minorHAnsi" w:hAnsiTheme="minorHAnsi" w:cstheme="minorHAnsi"/>
                                  <w:i/>
                                  <w:sz w:val="22"/>
                                  <w:szCs w:val="22"/>
                                </w:rPr>
                                <w:t>.</w:t>
                              </w:r>
                            </w:p>
                            <w:p w14:paraId="0F7DB0CE" w14:textId="77777777" w:rsidR="009729ED" w:rsidRPr="001A15BA" w:rsidRDefault="009729ED" w:rsidP="0067422C">
                              <w:pPr>
                                <w:pStyle w:val="ListParagraph"/>
                                <w:ind w:left="1440"/>
                                <w:rPr>
                                  <w:rFonts w:asciiTheme="minorHAnsi" w:hAnsiTheme="minorHAnsi" w:cstheme="minorHAnsi"/>
                                  <w:b/>
                                  <w:i/>
                                  <w:sz w:val="16"/>
                                  <w:szCs w:val="16"/>
                                </w:rPr>
                              </w:pPr>
                            </w:p>
                            <w:p w14:paraId="63F497E4" w14:textId="77777777" w:rsidR="009729ED" w:rsidRPr="001A15BA" w:rsidRDefault="009729ED" w:rsidP="0067422C">
                              <w:pPr>
                                <w:pStyle w:val="ListParagraph"/>
                                <w:numPr>
                                  <w:ilvl w:val="0"/>
                                  <w:numId w:val="1"/>
                                </w:numPr>
                                <w:rPr>
                                  <w:rFonts w:asciiTheme="minorHAnsi" w:hAnsiTheme="minorHAnsi" w:cstheme="minorHAnsi"/>
                                  <w:b/>
                                  <w:sz w:val="22"/>
                                  <w:szCs w:val="22"/>
                                </w:rPr>
                              </w:pPr>
                              <w:r w:rsidRPr="001A15BA">
                                <w:rPr>
                                  <w:rFonts w:asciiTheme="minorHAnsi" w:hAnsiTheme="minorHAnsi" w:cstheme="minorHAnsi"/>
                                  <w:sz w:val="22"/>
                                  <w:szCs w:val="22"/>
                                </w:rPr>
                                <w:t xml:space="preserve">Connect realities of communities of color to activism and processes for change. </w:t>
                              </w:r>
                            </w:p>
                            <w:p w14:paraId="3973E37D" w14:textId="31642A46" w:rsidR="009729ED" w:rsidRPr="00094E13" w:rsidRDefault="009729ED" w:rsidP="0067422C">
                              <w:pPr>
                                <w:pStyle w:val="ListParagraph"/>
                                <w:numPr>
                                  <w:ilvl w:val="1"/>
                                  <w:numId w:val="1"/>
                                </w:numPr>
                                <w:rPr>
                                  <w:rFonts w:asciiTheme="minorHAnsi" w:hAnsiTheme="minorHAnsi" w:cstheme="minorHAnsi"/>
                                  <w:b/>
                                  <w:i/>
                                  <w:sz w:val="22"/>
                                  <w:szCs w:val="22"/>
                                </w:rPr>
                              </w:pPr>
                              <w:r w:rsidRPr="001A15BA">
                                <w:rPr>
                                  <w:rFonts w:asciiTheme="minorHAnsi" w:hAnsiTheme="minorHAnsi" w:cstheme="minorHAnsi"/>
                                  <w:i/>
                                  <w:sz w:val="22"/>
                                  <w:szCs w:val="22"/>
                                </w:rPr>
                                <w:t>Critical thinking, social and ethical responsibility, variety of human experience</w:t>
                              </w:r>
                            </w:p>
                            <w:p w14:paraId="78A74ECE" w14:textId="77777777" w:rsidR="00094E13" w:rsidRPr="00094E13" w:rsidRDefault="00094E13" w:rsidP="00094E13">
                              <w:pPr>
                                <w:pStyle w:val="ListParagraph"/>
                                <w:numPr>
                                  <w:ilvl w:val="1"/>
                                  <w:numId w:val="1"/>
                                </w:numPr>
                                <w:rPr>
                                  <w:rFonts w:asciiTheme="minorHAnsi" w:hAnsiTheme="minorHAnsi" w:cstheme="minorHAnsi"/>
                                  <w:i/>
                                  <w:sz w:val="22"/>
                                  <w:szCs w:val="22"/>
                                </w:rPr>
                              </w:pPr>
                              <w:r w:rsidRPr="00094E13">
                                <w:rPr>
                                  <w:rFonts w:asciiTheme="minorHAnsi" w:hAnsiTheme="minorHAnsi" w:cstheme="minorHAnsi"/>
                                  <w:bCs/>
                                  <w:i/>
                                  <w:sz w:val="22"/>
                                  <w:szCs w:val="22"/>
                                </w:rPr>
                                <w:t>Exploration and analyzing identity, power relationships, and social justice in historical contexts and contemporary settings from multiple perspectives</w:t>
                              </w:r>
                              <w:r w:rsidRPr="00094E13">
                                <w:rPr>
                                  <w:rFonts w:asciiTheme="minorHAnsi" w:hAnsiTheme="minorHAnsi" w:cstheme="minorHAnsi"/>
                                  <w:i/>
                                  <w:sz w:val="22"/>
                                  <w:szCs w:val="22"/>
                                </w:rPr>
                                <w:t>.</w:t>
                              </w:r>
                            </w:p>
                            <w:p w14:paraId="2DEB0E33" w14:textId="77777777" w:rsidR="009729ED" w:rsidRPr="001A15BA" w:rsidRDefault="009729ED" w:rsidP="0067422C">
                              <w:pPr>
                                <w:pStyle w:val="ListParagraph"/>
                                <w:ind w:left="1440"/>
                                <w:rPr>
                                  <w:rFonts w:asciiTheme="minorHAnsi" w:hAnsiTheme="minorHAnsi" w:cstheme="minorHAnsi"/>
                                  <w:b/>
                                  <w:i/>
                                  <w:sz w:val="16"/>
                                  <w:szCs w:val="16"/>
                                </w:rPr>
                              </w:pPr>
                            </w:p>
                            <w:p w14:paraId="2D8C8190" w14:textId="77777777" w:rsidR="009729ED" w:rsidRPr="001A15BA" w:rsidRDefault="009729ED" w:rsidP="0067422C">
                              <w:pPr>
                                <w:pStyle w:val="ListParagraph"/>
                                <w:numPr>
                                  <w:ilvl w:val="0"/>
                                  <w:numId w:val="1"/>
                                </w:numPr>
                                <w:rPr>
                                  <w:rFonts w:asciiTheme="minorHAnsi" w:hAnsiTheme="minorHAnsi" w:cstheme="minorHAnsi"/>
                                  <w:b/>
                                  <w:sz w:val="22"/>
                                  <w:szCs w:val="22"/>
                                </w:rPr>
                              </w:pPr>
                              <w:r w:rsidRPr="001A15BA">
                                <w:rPr>
                                  <w:rFonts w:asciiTheme="minorHAnsi" w:hAnsiTheme="minorHAnsi" w:cstheme="minorHAnsi"/>
                                  <w:sz w:val="22"/>
                                  <w:szCs w:val="22"/>
                                </w:rPr>
                                <w:t>Understand anti-oppression development/fundraising/marketing models.</w:t>
                              </w:r>
                            </w:p>
                            <w:p w14:paraId="02532C49" w14:textId="20BB1931" w:rsidR="009729ED" w:rsidRPr="00094E13" w:rsidRDefault="009729ED" w:rsidP="0067422C">
                              <w:pPr>
                                <w:pStyle w:val="ListParagraph"/>
                                <w:numPr>
                                  <w:ilvl w:val="1"/>
                                  <w:numId w:val="1"/>
                                </w:numPr>
                                <w:rPr>
                                  <w:rFonts w:asciiTheme="minorHAnsi" w:hAnsiTheme="minorHAnsi" w:cstheme="minorHAnsi"/>
                                  <w:b/>
                                  <w:i/>
                                  <w:sz w:val="22"/>
                                  <w:szCs w:val="22"/>
                                </w:rPr>
                              </w:pPr>
                              <w:r w:rsidRPr="001A15BA">
                                <w:rPr>
                                  <w:rFonts w:asciiTheme="minorHAnsi" w:hAnsiTheme="minorHAnsi" w:cstheme="minorHAnsi"/>
                                  <w:i/>
                                  <w:sz w:val="22"/>
                                  <w:szCs w:val="22"/>
                                </w:rPr>
                                <w:t>Critical thinking, variety of human experience</w:t>
                              </w:r>
                            </w:p>
                            <w:p w14:paraId="037CEE8C" w14:textId="3B43B4E9" w:rsidR="009729ED" w:rsidRPr="00074685" w:rsidRDefault="00094E13" w:rsidP="00074685">
                              <w:pPr>
                                <w:pStyle w:val="ListParagraph"/>
                                <w:numPr>
                                  <w:ilvl w:val="1"/>
                                  <w:numId w:val="1"/>
                                </w:numPr>
                                <w:rPr>
                                  <w:rFonts w:asciiTheme="minorHAnsi" w:hAnsiTheme="minorHAnsi" w:cstheme="minorHAnsi"/>
                                  <w:b/>
                                  <w:sz w:val="22"/>
                                  <w:szCs w:val="22"/>
                                </w:rPr>
                              </w:pPr>
                              <w:r w:rsidRPr="00074685">
                                <w:rPr>
                                  <w:rFonts w:asciiTheme="minorHAnsi" w:hAnsiTheme="minorHAnsi" w:cstheme="minorHAnsi"/>
                                  <w:bCs/>
                                  <w:i/>
                                  <w:sz w:val="22"/>
                                  <w:szCs w:val="22"/>
                                </w:rPr>
                                <w:t>Exploration and analyzing identity, power relationships, and social justice in historical contexts and contemporary settings from multiple perspectives</w:t>
                              </w:r>
                              <w:r w:rsidRPr="00074685">
                                <w:rPr>
                                  <w:rFonts w:asciiTheme="minorHAnsi" w:hAnsiTheme="minorHAnsi" w:cstheme="minorHAnsi"/>
                                  <w:i/>
                                  <w:sz w:val="22"/>
                                  <w:szCs w:val="22"/>
                                </w:rPr>
                                <w:t>.</w:t>
                              </w:r>
                              <w:r w:rsidR="009729ED" w:rsidRPr="00074685">
                                <w:rPr>
                                  <w:rFonts w:asciiTheme="minorHAnsi" w:hAnsiTheme="minorHAnsi" w:cstheme="minorHAnsi"/>
                                  <w:sz w:val="22"/>
                                  <w:szCs w:val="22"/>
                                </w:rPr>
                                <w:t xml:space="preserve"> </w:t>
                              </w:r>
                            </w:p>
                            <w:p w14:paraId="6AD82ED3" w14:textId="77777777" w:rsidR="009729ED" w:rsidRPr="001A15BA" w:rsidRDefault="009729ED" w:rsidP="0067422C">
                              <w:pPr>
                                <w:pStyle w:val="ListParagraph"/>
                                <w:numPr>
                                  <w:ilvl w:val="1"/>
                                  <w:numId w:val="1"/>
                                </w:numPr>
                                <w:rPr>
                                  <w:rFonts w:asciiTheme="minorHAnsi" w:hAnsiTheme="minorHAnsi" w:cstheme="minorHAnsi"/>
                                  <w:b/>
                                  <w:i/>
                                  <w:sz w:val="22"/>
                                  <w:szCs w:val="22"/>
                                </w:rPr>
                              </w:pPr>
                              <w:r w:rsidRPr="001A15BA">
                                <w:rPr>
                                  <w:rFonts w:asciiTheme="minorHAnsi" w:hAnsiTheme="minorHAnsi" w:cstheme="minorHAnsi"/>
                                  <w:i/>
                                  <w:sz w:val="22"/>
                                  <w:szCs w:val="22"/>
                                </w:rPr>
                                <w:t>Critical thinking, social and ethical responsibility</w:t>
                              </w:r>
                            </w:p>
                            <w:p w14:paraId="028936D0" w14:textId="77777777" w:rsidR="009729ED" w:rsidRDefault="009729ED">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86A281" id="Group 9" o:spid="_x0000_s1043" style="position:absolute;margin-left:-6.6pt;margin-top:-18.6pt;width:554.4pt;height:316.8pt;z-index:251671552;mso-wrap-distance-left:14.4pt;mso-wrap-distance-top:3.6pt;mso-wrap-distance-right:14.4pt;mso-wrap-distance-bottom:3.6pt;mso-position-horizontal-relative:margin;mso-position-vertical-relative:margin;mso-width-relative:margin;mso-height-relative:margin" coordsize="35907,20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">
                <v:rect id="Rectangle 10" o:spid="_x0000_s1044" style="position:absolute;width:35674;height:4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" fillcolor="#4f81bd [3204]" stroked="f" strokeweight="2pt">
                  <v:textbox>
                    <w:txbxContent>
                      <w:p w14:paraId="3D940FC8" w14:textId="77777777" w:rsidR="009729ED" w:rsidRDefault="009729ED">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Student Learning Objectives</w:t>
                        </w:r>
                      </w:p>
                    </w:txbxContent>
                  </v:textbox>
                </v:rect>
                <v:shape id="Text Box 11" o:spid="_x0000_s1045" type="#_x0000_t202" style="position:absolute;top:2526;width:35907;height:18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" filled="f" stroked="f" strokeweight=".5pt">
                  <v:textbox inset=",7.2pt,,0">
                    <w:txbxContent>
                      <w:p w14:paraId="7CA468D4" w14:textId="77777777" w:rsidR="009729ED" w:rsidRPr="001A15BA" w:rsidRDefault="009729ED" w:rsidP="00094E13">
                        <w:pPr>
                          <w:pStyle w:val="NormalWeb"/>
                          <w:shd w:val="clear" w:color="auto" w:fill="FFFFFF"/>
                          <w:spacing w:after="0"/>
                          <w:ind w:left="2880" w:firstLine="720"/>
                          <w:rPr>
                            <w:rFonts w:asciiTheme="minorHAnsi" w:hAnsiTheme="minorHAnsi" w:cstheme="minorHAnsi"/>
                            <w:b/>
                            <w:sz w:val="22"/>
                            <w:szCs w:val="22"/>
                          </w:rPr>
                        </w:pPr>
                        <w:r w:rsidRPr="001A15BA">
                          <w:rPr>
                            <w:rFonts w:asciiTheme="minorHAnsi" w:hAnsiTheme="minorHAnsi" w:cstheme="minorHAnsi"/>
                            <w:sz w:val="22"/>
                            <w:szCs w:val="22"/>
                          </w:rPr>
                          <w:t>At the end of the course, students will be able to:</w:t>
                        </w:r>
                      </w:p>
                      <w:p w14:paraId="4A568C18" w14:textId="77777777" w:rsidR="009729ED" w:rsidRPr="00C132AB" w:rsidRDefault="009729ED" w:rsidP="0067422C">
                        <w:pPr>
                          <w:spacing w:after="0"/>
                          <w:rPr>
                            <w:rFonts w:asciiTheme="minorHAnsi" w:hAnsiTheme="minorHAnsi" w:cstheme="minorHAnsi"/>
                            <w:b/>
                            <w:sz w:val="16"/>
                            <w:szCs w:val="16"/>
                          </w:rPr>
                        </w:pPr>
                      </w:p>
                      <w:p w14:paraId="754950F4" w14:textId="69223947" w:rsidR="009729ED" w:rsidRPr="001A15BA" w:rsidRDefault="009729ED" w:rsidP="0067422C">
                        <w:pPr>
                          <w:pStyle w:val="ListParagraph"/>
                          <w:numPr>
                            <w:ilvl w:val="0"/>
                            <w:numId w:val="1"/>
                          </w:numPr>
                          <w:rPr>
                            <w:rFonts w:asciiTheme="minorHAnsi" w:hAnsiTheme="minorHAnsi" w:cstheme="minorHAnsi"/>
                            <w:b/>
                            <w:sz w:val="22"/>
                            <w:szCs w:val="22"/>
                          </w:rPr>
                        </w:pPr>
                        <w:r w:rsidRPr="001A15BA">
                          <w:rPr>
                            <w:rFonts w:asciiTheme="minorHAnsi" w:hAnsiTheme="minorHAnsi" w:cstheme="minorHAnsi"/>
                            <w:sz w:val="22"/>
                            <w:szCs w:val="22"/>
                          </w:rPr>
                          <w:t>Demonstrate an understanding</w:t>
                        </w:r>
                        <w:r w:rsidR="00094E13">
                          <w:rPr>
                            <w:rFonts w:asciiTheme="minorHAnsi" w:hAnsiTheme="minorHAnsi" w:cstheme="minorHAnsi"/>
                            <w:sz w:val="22"/>
                            <w:szCs w:val="22"/>
                          </w:rPr>
                          <w:t xml:space="preserve"> </w:t>
                        </w:r>
                        <w:r w:rsidRPr="001A15BA">
                          <w:rPr>
                            <w:rFonts w:asciiTheme="minorHAnsi" w:hAnsiTheme="minorHAnsi" w:cstheme="minorHAnsi"/>
                            <w:sz w:val="22"/>
                            <w:szCs w:val="22"/>
                          </w:rPr>
                          <w:t>of the history of communities of color</w:t>
                        </w:r>
                        <w:r w:rsidR="007C6033">
                          <w:rPr>
                            <w:rFonts w:asciiTheme="minorHAnsi" w:hAnsiTheme="minorHAnsi" w:cstheme="minorHAnsi"/>
                            <w:sz w:val="22"/>
                            <w:szCs w:val="22"/>
                          </w:rPr>
                          <w:t xml:space="preserve"> and housing</w:t>
                        </w:r>
                        <w:r w:rsidRPr="001A15BA">
                          <w:rPr>
                            <w:rFonts w:asciiTheme="minorHAnsi" w:hAnsiTheme="minorHAnsi" w:cstheme="minorHAnsi"/>
                            <w:sz w:val="22"/>
                            <w:szCs w:val="22"/>
                          </w:rPr>
                          <w:t xml:space="preserve"> in Portland.</w:t>
                        </w:r>
                      </w:p>
                      <w:p w14:paraId="68F2FF83" w14:textId="57EE1FF9" w:rsidR="00094E13" w:rsidRPr="00094E13" w:rsidRDefault="009729ED" w:rsidP="0067422C">
                        <w:pPr>
                          <w:pStyle w:val="ListParagraph"/>
                          <w:numPr>
                            <w:ilvl w:val="1"/>
                            <w:numId w:val="1"/>
                          </w:numPr>
                          <w:rPr>
                            <w:rFonts w:asciiTheme="minorHAnsi" w:hAnsiTheme="minorHAnsi" w:cstheme="minorHAnsi"/>
                            <w:b/>
                            <w:i/>
                            <w:sz w:val="22"/>
                            <w:szCs w:val="22"/>
                          </w:rPr>
                        </w:pPr>
                        <w:r w:rsidRPr="001A15BA">
                          <w:rPr>
                            <w:rFonts w:asciiTheme="minorHAnsi" w:hAnsiTheme="minorHAnsi" w:cstheme="minorHAnsi"/>
                            <w:i/>
                            <w:sz w:val="22"/>
                            <w:szCs w:val="22"/>
                          </w:rPr>
                          <w:t xml:space="preserve">Critical thinking, social and ethical responsibility, variety of human </w:t>
                        </w:r>
                        <w:r w:rsidR="00094E13">
                          <w:rPr>
                            <w:rFonts w:asciiTheme="minorHAnsi" w:hAnsiTheme="minorHAnsi" w:cstheme="minorHAnsi"/>
                            <w:i/>
                            <w:sz w:val="22"/>
                            <w:szCs w:val="22"/>
                          </w:rPr>
                          <w:t>experience</w:t>
                        </w:r>
                      </w:p>
                      <w:p w14:paraId="18B3917C" w14:textId="3CB2F951" w:rsidR="009729ED" w:rsidRPr="00094E13" w:rsidRDefault="00094E13" w:rsidP="0067422C">
                        <w:pPr>
                          <w:pStyle w:val="ListParagraph"/>
                          <w:numPr>
                            <w:ilvl w:val="1"/>
                            <w:numId w:val="1"/>
                          </w:numPr>
                          <w:rPr>
                            <w:rFonts w:asciiTheme="minorHAnsi" w:hAnsiTheme="minorHAnsi" w:cstheme="minorHAnsi"/>
                            <w:i/>
                            <w:sz w:val="22"/>
                            <w:szCs w:val="22"/>
                          </w:rPr>
                        </w:pPr>
                        <w:r w:rsidRPr="00094E13">
                          <w:rPr>
                            <w:rFonts w:asciiTheme="minorHAnsi" w:hAnsiTheme="minorHAnsi" w:cstheme="minorHAnsi"/>
                            <w:bCs/>
                            <w:i/>
                            <w:sz w:val="22"/>
                            <w:szCs w:val="22"/>
                          </w:rPr>
                          <w:t>Exploration and analyzing identity, power relationships, and social justice in historical contexts and contemporary settings from multiple perspectives</w:t>
                        </w:r>
                        <w:r w:rsidRPr="00094E13">
                          <w:rPr>
                            <w:rFonts w:asciiTheme="minorHAnsi" w:hAnsiTheme="minorHAnsi" w:cstheme="minorHAnsi"/>
                            <w:i/>
                            <w:sz w:val="22"/>
                            <w:szCs w:val="22"/>
                          </w:rPr>
                          <w:t>.</w:t>
                        </w:r>
                      </w:p>
                      <w:p w14:paraId="3BE10ACE" w14:textId="77777777" w:rsidR="009729ED" w:rsidRPr="001A15BA" w:rsidRDefault="009729ED" w:rsidP="0067422C">
                        <w:pPr>
                          <w:pStyle w:val="ListParagraph"/>
                          <w:ind w:left="1440"/>
                          <w:rPr>
                            <w:rFonts w:asciiTheme="minorHAnsi" w:hAnsiTheme="minorHAnsi" w:cstheme="minorHAnsi"/>
                            <w:b/>
                            <w:sz w:val="16"/>
                            <w:szCs w:val="16"/>
                          </w:rPr>
                        </w:pPr>
                      </w:p>
                      <w:p w14:paraId="436842A0" w14:textId="44202869" w:rsidR="009729ED" w:rsidRPr="001A15BA" w:rsidRDefault="00094E13" w:rsidP="0067422C">
                        <w:pPr>
                          <w:pStyle w:val="ListParagraph"/>
                          <w:numPr>
                            <w:ilvl w:val="0"/>
                            <w:numId w:val="1"/>
                          </w:numPr>
                          <w:rPr>
                            <w:rFonts w:asciiTheme="minorHAnsi" w:hAnsiTheme="minorHAnsi" w:cstheme="minorHAnsi"/>
                            <w:b/>
                            <w:sz w:val="22"/>
                            <w:szCs w:val="22"/>
                          </w:rPr>
                        </w:pPr>
                        <w:r>
                          <w:rPr>
                            <w:rFonts w:asciiTheme="minorHAnsi" w:hAnsiTheme="minorHAnsi" w:cstheme="minorHAnsi"/>
                            <w:sz w:val="22"/>
                            <w:szCs w:val="22"/>
                          </w:rPr>
                          <w:t>Explore</w:t>
                        </w:r>
                        <w:r w:rsidR="009729ED" w:rsidRPr="001A15BA">
                          <w:rPr>
                            <w:rFonts w:asciiTheme="minorHAnsi" w:hAnsiTheme="minorHAnsi" w:cstheme="minorHAnsi"/>
                            <w:sz w:val="22"/>
                            <w:szCs w:val="22"/>
                          </w:rPr>
                          <w:t xml:space="preserve"> barriers to full participation of communities of color, as well as </w:t>
                        </w:r>
                        <w:r>
                          <w:rPr>
                            <w:rFonts w:asciiTheme="minorHAnsi" w:hAnsiTheme="minorHAnsi" w:cstheme="minorHAnsi"/>
                            <w:sz w:val="22"/>
                            <w:szCs w:val="22"/>
                          </w:rPr>
                          <w:t>examples of success.</w:t>
                        </w:r>
                      </w:p>
                      <w:p w14:paraId="11D0BA09" w14:textId="0F7C0143" w:rsidR="009729ED" w:rsidRPr="00094E13" w:rsidRDefault="009729ED" w:rsidP="0067422C">
                        <w:pPr>
                          <w:pStyle w:val="ListParagraph"/>
                          <w:numPr>
                            <w:ilvl w:val="1"/>
                            <w:numId w:val="1"/>
                          </w:numPr>
                          <w:rPr>
                            <w:rFonts w:asciiTheme="minorHAnsi" w:hAnsiTheme="minorHAnsi" w:cstheme="minorHAnsi"/>
                            <w:b/>
                            <w:i/>
                            <w:sz w:val="22"/>
                            <w:szCs w:val="22"/>
                          </w:rPr>
                        </w:pPr>
                        <w:r w:rsidRPr="001A15BA">
                          <w:rPr>
                            <w:rFonts w:asciiTheme="minorHAnsi" w:hAnsiTheme="minorHAnsi" w:cstheme="minorHAnsi"/>
                            <w:i/>
                            <w:sz w:val="22"/>
                            <w:szCs w:val="22"/>
                          </w:rPr>
                          <w:t>Critical thinking, social and ethical responsibility, variety of human experience</w:t>
                        </w:r>
                      </w:p>
                      <w:p w14:paraId="47CA27C2" w14:textId="77777777" w:rsidR="00094E13" w:rsidRPr="00094E13" w:rsidRDefault="00094E13" w:rsidP="00094E13">
                        <w:pPr>
                          <w:pStyle w:val="ListParagraph"/>
                          <w:numPr>
                            <w:ilvl w:val="1"/>
                            <w:numId w:val="1"/>
                          </w:numPr>
                          <w:rPr>
                            <w:rFonts w:asciiTheme="minorHAnsi" w:hAnsiTheme="minorHAnsi" w:cstheme="minorHAnsi"/>
                            <w:i/>
                            <w:sz w:val="22"/>
                            <w:szCs w:val="22"/>
                          </w:rPr>
                        </w:pPr>
                        <w:r w:rsidRPr="00094E13">
                          <w:rPr>
                            <w:rFonts w:asciiTheme="minorHAnsi" w:hAnsiTheme="minorHAnsi" w:cstheme="minorHAnsi"/>
                            <w:bCs/>
                            <w:i/>
                            <w:sz w:val="22"/>
                            <w:szCs w:val="22"/>
                          </w:rPr>
                          <w:t>Exploration and analyzing identity, power relationships, and social justice in historical contexts and contemporary settings from multiple perspectives</w:t>
                        </w:r>
                        <w:r w:rsidRPr="00094E13">
                          <w:rPr>
                            <w:rFonts w:asciiTheme="minorHAnsi" w:hAnsiTheme="minorHAnsi" w:cstheme="minorHAnsi"/>
                            <w:i/>
                            <w:sz w:val="22"/>
                            <w:szCs w:val="22"/>
                          </w:rPr>
                          <w:t>.</w:t>
                        </w:r>
                      </w:p>
                      <w:p w14:paraId="0F7DB0CE" w14:textId="77777777" w:rsidR="009729ED" w:rsidRPr="001A15BA" w:rsidRDefault="009729ED" w:rsidP="0067422C">
                        <w:pPr>
                          <w:pStyle w:val="ListParagraph"/>
                          <w:ind w:left="1440"/>
                          <w:rPr>
                            <w:rFonts w:asciiTheme="minorHAnsi" w:hAnsiTheme="minorHAnsi" w:cstheme="minorHAnsi"/>
                            <w:b/>
                            <w:i/>
                            <w:sz w:val="16"/>
                            <w:szCs w:val="16"/>
                          </w:rPr>
                        </w:pPr>
                      </w:p>
                      <w:p w14:paraId="63F497E4" w14:textId="77777777" w:rsidR="009729ED" w:rsidRPr="001A15BA" w:rsidRDefault="009729ED" w:rsidP="0067422C">
                        <w:pPr>
                          <w:pStyle w:val="ListParagraph"/>
                          <w:numPr>
                            <w:ilvl w:val="0"/>
                            <w:numId w:val="1"/>
                          </w:numPr>
                          <w:rPr>
                            <w:rFonts w:asciiTheme="minorHAnsi" w:hAnsiTheme="minorHAnsi" w:cstheme="minorHAnsi"/>
                            <w:b/>
                            <w:sz w:val="22"/>
                            <w:szCs w:val="22"/>
                          </w:rPr>
                        </w:pPr>
                        <w:r w:rsidRPr="001A15BA">
                          <w:rPr>
                            <w:rFonts w:asciiTheme="minorHAnsi" w:hAnsiTheme="minorHAnsi" w:cstheme="minorHAnsi"/>
                            <w:sz w:val="22"/>
                            <w:szCs w:val="22"/>
                          </w:rPr>
                          <w:t xml:space="preserve">Connect realities of communities of color to activism and processes for change. </w:t>
                        </w:r>
                      </w:p>
                      <w:p w14:paraId="3973E37D" w14:textId="31642A46" w:rsidR="009729ED" w:rsidRPr="00094E13" w:rsidRDefault="009729ED" w:rsidP="0067422C">
                        <w:pPr>
                          <w:pStyle w:val="ListParagraph"/>
                          <w:numPr>
                            <w:ilvl w:val="1"/>
                            <w:numId w:val="1"/>
                          </w:numPr>
                          <w:rPr>
                            <w:rFonts w:asciiTheme="minorHAnsi" w:hAnsiTheme="minorHAnsi" w:cstheme="minorHAnsi"/>
                            <w:b/>
                            <w:i/>
                            <w:sz w:val="22"/>
                            <w:szCs w:val="22"/>
                          </w:rPr>
                        </w:pPr>
                        <w:r w:rsidRPr="001A15BA">
                          <w:rPr>
                            <w:rFonts w:asciiTheme="minorHAnsi" w:hAnsiTheme="minorHAnsi" w:cstheme="minorHAnsi"/>
                            <w:i/>
                            <w:sz w:val="22"/>
                            <w:szCs w:val="22"/>
                          </w:rPr>
                          <w:t>Critical thinking, social and ethical responsibility, variety of human experience</w:t>
                        </w:r>
                      </w:p>
                      <w:p w14:paraId="78A74ECE" w14:textId="77777777" w:rsidR="00094E13" w:rsidRPr="00094E13" w:rsidRDefault="00094E13" w:rsidP="00094E13">
                        <w:pPr>
                          <w:pStyle w:val="ListParagraph"/>
                          <w:numPr>
                            <w:ilvl w:val="1"/>
                            <w:numId w:val="1"/>
                          </w:numPr>
                          <w:rPr>
                            <w:rFonts w:asciiTheme="minorHAnsi" w:hAnsiTheme="minorHAnsi" w:cstheme="minorHAnsi"/>
                            <w:i/>
                            <w:sz w:val="22"/>
                            <w:szCs w:val="22"/>
                          </w:rPr>
                        </w:pPr>
                        <w:r w:rsidRPr="00094E13">
                          <w:rPr>
                            <w:rFonts w:asciiTheme="minorHAnsi" w:hAnsiTheme="minorHAnsi" w:cstheme="minorHAnsi"/>
                            <w:bCs/>
                            <w:i/>
                            <w:sz w:val="22"/>
                            <w:szCs w:val="22"/>
                          </w:rPr>
                          <w:t>Exploration and analyzing identity, power relationships, and social justice in historical contexts and contemporary settings from multiple perspectives</w:t>
                        </w:r>
                        <w:r w:rsidRPr="00094E13">
                          <w:rPr>
                            <w:rFonts w:asciiTheme="minorHAnsi" w:hAnsiTheme="minorHAnsi" w:cstheme="minorHAnsi"/>
                            <w:i/>
                            <w:sz w:val="22"/>
                            <w:szCs w:val="22"/>
                          </w:rPr>
                          <w:t>.</w:t>
                        </w:r>
                      </w:p>
                      <w:p w14:paraId="2DEB0E33" w14:textId="77777777" w:rsidR="009729ED" w:rsidRPr="001A15BA" w:rsidRDefault="009729ED" w:rsidP="0067422C">
                        <w:pPr>
                          <w:pStyle w:val="ListParagraph"/>
                          <w:ind w:left="1440"/>
                          <w:rPr>
                            <w:rFonts w:asciiTheme="minorHAnsi" w:hAnsiTheme="minorHAnsi" w:cstheme="minorHAnsi"/>
                            <w:b/>
                            <w:i/>
                            <w:sz w:val="16"/>
                            <w:szCs w:val="16"/>
                          </w:rPr>
                        </w:pPr>
                      </w:p>
                      <w:p w14:paraId="2D8C8190" w14:textId="77777777" w:rsidR="009729ED" w:rsidRPr="001A15BA" w:rsidRDefault="009729ED" w:rsidP="0067422C">
                        <w:pPr>
                          <w:pStyle w:val="ListParagraph"/>
                          <w:numPr>
                            <w:ilvl w:val="0"/>
                            <w:numId w:val="1"/>
                          </w:numPr>
                          <w:rPr>
                            <w:rFonts w:asciiTheme="minorHAnsi" w:hAnsiTheme="minorHAnsi" w:cstheme="minorHAnsi"/>
                            <w:b/>
                            <w:sz w:val="22"/>
                            <w:szCs w:val="22"/>
                          </w:rPr>
                        </w:pPr>
                        <w:r w:rsidRPr="001A15BA">
                          <w:rPr>
                            <w:rFonts w:asciiTheme="minorHAnsi" w:hAnsiTheme="minorHAnsi" w:cstheme="minorHAnsi"/>
                            <w:sz w:val="22"/>
                            <w:szCs w:val="22"/>
                          </w:rPr>
                          <w:t>Understand anti-oppression development/fundraising/marketing models.</w:t>
                        </w:r>
                      </w:p>
                      <w:p w14:paraId="02532C49" w14:textId="20BB1931" w:rsidR="009729ED" w:rsidRPr="00094E13" w:rsidRDefault="009729ED" w:rsidP="0067422C">
                        <w:pPr>
                          <w:pStyle w:val="ListParagraph"/>
                          <w:numPr>
                            <w:ilvl w:val="1"/>
                            <w:numId w:val="1"/>
                          </w:numPr>
                          <w:rPr>
                            <w:rFonts w:asciiTheme="minorHAnsi" w:hAnsiTheme="minorHAnsi" w:cstheme="minorHAnsi"/>
                            <w:b/>
                            <w:i/>
                            <w:sz w:val="22"/>
                            <w:szCs w:val="22"/>
                          </w:rPr>
                        </w:pPr>
                        <w:r w:rsidRPr="001A15BA">
                          <w:rPr>
                            <w:rFonts w:asciiTheme="minorHAnsi" w:hAnsiTheme="minorHAnsi" w:cstheme="minorHAnsi"/>
                            <w:i/>
                            <w:sz w:val="22"/>
                            <w:szCs w:val="22"/>
                          </w:rPr>
                          <w:t>Critical thinking, variety of human experience</w:t>
                        </w:r>
                      </w:p>
                      <w:p w14:paraId="037CEE8C" w14:textId="3B43B4E9" w:rsidR="009729ED" w:rsidRPr="00074685" w:rsidRDefault="00094E13" w:rsidP="00074685">
                        <w:pPr>
                          <w:pStyle w:val="ListParagraph"/>
                          <w:numPr>
                            <w:ilvl w:val="1"/>
                            <w:numId w:val="1"/>
                          </w:numPr>
                          <w:rPr>
                            <w:rFonts w:asciiTheme="minorHAnsi" w:hAnsiTheme="minorHAnsi" w:cstheme="minorHAnsi"/>
                            <w:b/>
                            <w:sz w:val="22"/>
                            <w:szCs w:val="22"/>
                          </w:rPr>
                        </w:pPr>
                        <w:r w:rsidRPr="00074685">
                          <w:rPr>
                            <w:rFonts w:asciiTheme="minorHAnsi" w:hAnsiTheme="minorHAnsi" w:cstheme="minorHAnsi"/>
                            <w:bCs/>
                            <w:i/>
                            <w:sz w:val="22"/>
                            <w:szCs w:val="22"/>
                          </w:rPr>
                          <w:t>Exploration and analyzing identity, power relationships, and social justice in historical contexts and contemporary settings from multiple perspectives</w:t>
                        </w:r>
                        <w:r w:rsidRPr="00074685">
                          <w:rPr>
                            <w:rFonts w:asciiTheme="minorHAnsi" w:hAnsiTheme="minorHAnsi" w:cstheme="minorHAnsi"/>
                            <w:i/>
                            <w:sz w:val="22"/>
                            <w:szCs w:val="22"/>
                          </w:rPr>
                          <w:t>.</w:t>
                        </w:r>
                        <w:r w:rsidR="009729ED" w:rsidRPr="00074685">
                          <w:rPr>
                            <w:rFonts w:asciiTheme="minorHAnsi" w:hAnsiTheme="minorHAnsi" w:cstheme="minorHAnsi"/>
                            <w:sz w:val="22"/>
                            <w:szCs w:val="22"/>
                          </w:rPr>
                          <w:t xml:space="preserve"> </w:t>
                        </w:r>
                      </w:p>
                      <w:p w14:paraId="6AD82ED3" w14:textId="77777777" w:rsidR="009729ED" w:rsidRPr="001A15BA" w:rsidRDefault="009729ED" w:rsidP="0067422C">
                        <w:pPr>
                          <w:pStyle w:val="ListParagraph"/>
                          <w:numPr>
                            <w:ilvl w:val="1"/>
                            <w:numId w:val="1"/>
                          </w:numPr>
                          <w:rPr>
                            <w:rFonts w:asciiTheme="minorHAnsi" w:hAnsiTheme="minorHAnsi" w:cstheme="minorHAnsi"/>
                            <w:b/>
                            <w:i/>
                            <w:sz w:val="22"/>
                            <w:szCs w:val="22"/>
                          </w:rPr>
                        </w:pPr>
                        <w:r w:rsidRPr="001A15BA">
                          <w:rPr>
                            <w:rFonts w:asciiTheme="minorHAnsi" w:hAnsiTheme="minorHAnsi" w:cstheme="minorHAnsi"/>
                            <w:i/>
                            <w:sz w:val="22"/>
                            <w:szCs w:val="22"/>
                          </w:rPr>
                          <w:t>Critical thinking, social and ethical responsibility</w:t>
                        </w:r>
                      </w:p>
                      <w:p w14:paraId="028936D0" w14:textId="77777777" w:rsidR="009729ED" w:rsidRDefault="009729ED">
                        <w:pPr>
                          <w:rPr>
                            <w:caps/>
                            <w:color w:val="4F81BD" w:themeColor="accent1"/>
                            <w:sz w:val="26"/>
                            <w:szCs w:val="26"/>
                          </w:rPr>
                        </w:pPr>
                      </w:p>
                    </w:txbxContent>
                  </v:textbox>
                </v:shape>
                <w10:wrap type="square" anchorx="margin" anchory="margin"/>
              </v:group>
            </w:pict>
          </mc:Fallback>
        </mc:AlternateContent>
      </w:r>
    </w:p>
    <w:p w14:paraId="6BCE908F" w14:textId="3BDB3C86" w:rsidR="00FF2C57" w:rsidRPr="00996F75" w:rsidRDefault="00842489" w:rsidP="0023284B">
      <w:pPr>
        <w:spacing w:after="0" w:line="240" w:lineRule="auto"/>
        <w:jc w:val="center"/>
        <w:rPr>
          <w:rFonts w:asciiTheme="minorHAnsi" w:hAnsiTheme="minorHAnsi" w:cstheme="minorHAnsi"/>
          <w:b/>
          <w:sz w:val="22"/>
          <w:szCs w:val="22"/>
          <w:u w:val="single"/>
        </w:rPr>
      </w:pPr>
      <w:r w:rsidRPr="00996F75">
        <w:rPr>
          <w:rFonts w:asciiTheme="minorHAnsi" w:hAnsiTheme="minorHAnsi" w:cstheme="minorHAnsi"/>
          <w:b/>
          <w:noProof/>
          <w:sz w:val="22"/>
          <w:szCs w:val="22"/>
          <w:u w:val="single"/>
        </w:rPr>
        <w:lastRenderedPageBreak/>
        <mc:AlternateContent>
          <mc:Choice Requires="wpg">
            <w:drawing>
              <wp:anchor distT="45720" distB="45720" distL="182880" distR="182880" simplePos="0" relativeHeight="251677696" behindDoc="0" locked="0" layoutInCell="1" allowOverlap="1" wp14:anchorId="14B3AACA" wp14:editId="5880CB39">
                <wp:simplePos x="0" y="0"/>
                <wp:positionH relativeFrom="margin">
                  <wp:posOffset>266700</wp:posOffset>
                </wp:positionH>
                <wp:positionV relativeFrom="margin">
                  <wp:posOffset>-15240</wp:posOffset>
                </wp:positionV>
                <wp:extent cx="6576060" cy="9182100"/>
                <wp:effectExtent l="0" t="0" r="0" b="0"/>
                <wp:wrapSquare wrapText="bothSides"/>
                <wp:docPr id="18" name="Group 18"/>
                <wp:cNvGraphicFramePr/>
                <a:graphic xmlns:a="http://schemas.openxmlformats.org/drawingml/2006/main">
                  <a:graphicData uri="http://schemas.microsoft.com/office/word/2010/wordprocessingGroup">
                    <wpg:wgp>
                      <wpg:cNvGrpSpPr/>
                      <wpg:grpSpPr>
                        <a:xfrm>
                          <a:off x="0" y="0"/>
                          <a:ext cx="6576060" cy="9182100"/>
                          <a:chOff x="0" y="2"/>
                          <a:chExt cx="6738513" cy="8362493"/>
                        </a:xfrm>
                      </wpg:grpSpPr>
                      <wps:wsp>
                        <wps:cNvPr id="19" name="Rectangle 19"/>
                        <wps:cNvSpPr/>
                        <wps:spPr>
                          <a:xfrm>
                            <a:off x="0" y="2"/>
                            <a:ext cx="6738513" cy="35806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6CBD6A" w14:textId="77777777" w:rsidR="009729ED" w:rsidRDefault="009729ED">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Readings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0" y="358065"/>
                            <a:ext cx="6683855" cy="8004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83DB1" w14:textId="77777777" w:rsidR="003356A0" w:rsidRDefault="003356A0" w:rsidP="00F86E6A">
                              <w:pPr>
                                <w:spacing w:after="0" w:line="240" w:lineRule="auto"/>
                                <w:jc w:val="center"/>
                                <w:rPr>
                                  <w:rFonts w:asciiTheme="minorHAnsi" w:hAnsiTheme="minorHAnsi" w:cstheme="minorHAnsi"/>
                                  <w:i/>
                                  <w:sz w:val="20"/>
                                  <w:szCs w:val="20"/>
                                </w:rPr>
                              </w:pPr>
                            </w:p>
                            <w:p w14:paraId="2C90703A" w14:textId="15CE50D7" w:rsidR="009729ED" w:rsidRDefault="009729ED" w:rsidP="00F86E6A">
                              <w:pPr>
                                <w:spacing w:after="0" w:line="240" w:lineRule="auto"/>
                                <w:jc w:val="center"/>
                                <w:rPr>
                                  <w:rFonts w:asciiTheme="minorHAnsi" w:hAnsiTheme="minorHAnsi" w:cstheme="minorHAnsi"/>
                                  <w:i/>
                                  <w:sz w:val="20"/>
                                  <w:szCs w:val="20"/>
                                </w:rPr>
                              </w:pPr>
                              <w:r w:rsidRPr="007C3D5D">
                                <w:rPr>
                                  <w:rFonts w:asciiTheme="minorHAnsi" w:hAnsiTheme="minorHAnsi" w:cstheme="minorHAnsi"/>
                                  <w:i/>
                                  <w:sz w:val="20"/>
                                  <w:szCs w:val="20"/>
                                </w:rPr>
                                <w:t xml:space="preserve">Time Spent Reading Does Not Count for Community Service, except the </w:t>
                              </w:r>
                              <w:r w:rsidR="003356A0">
                                <w:rPr>
                                  <w:rFonts w:asciiTheme="minorHAnsi" w:hAnsiTheme="minorHAnsi" w:cstheme="minorHAnsi"/>
                                  <w:i/>
                                  <w:sz w:val="20"/>
                                  <w:szCs w:val="20"/>
                                </w:rPr>
                                <w:t>CAT website</w:t>
                              </w:r>
                            </w:p>
                            <w:p w14:paraId="2700039A" w14:textId="4696E6F6" w:rsidR="003356A0" w:rsidRDefault="003356A0" w:rsidP="00F86E6A">
                              <w:pPr>
                                <w:spacing w:after="0" w:line="240" w:lineRule="auto"/>
                                <w:jc w:val="center"/>
                                <w:rPr>
                                  <w:rFonts w:asciiTheme="minorHAnsi" w:hAnsiTheme="minorHAnsi" w:cstheme="minorHAnsi"/>
                                  <w:i/>
                                  <w:sz w:val="20"/>
                                  <w:szCs w:val="20"/>
                                </w:rPr>
                              </w:pPr>
                            </w:p>
                            <w:p w14:paraId="2627582A" w14:textId="341DDF17" w:rsidR="003356A0" w:rsidRPr="007C3D5D" w:rsidRDefault="003356A0" w:rsidP="00F86E6A">
                              <w:pPr>
                                <w:spacing w:after="0" w:line="240" w:lineRule="auto"/>
                                <w:jc w:val="center"/>
                                <w:rPr>
                                  <w:rFonts w:asciiTheme="minorHAnsi" w:hAnsiTheme="minorHAnsi" w:cstheme="minorHAnsi"/>
                                  <w:i/>
                                  <w:sz w:val="20"/>
                                  <w:szCs w:val="20"/>
                                </w:rPr>
                              </w:pPr>
                              <w:r>
                                <w:rPr>
                                  <w:rFonts w:asciiTheme="minorHAnsi" w:hAnsiTheme="minorHAnsi" w:cstheme="minorHAnsi"/>
                                  <w:i/>
                                  <w:sz w:val="20"/>
                                  <w:szCs w:val="20"/>
                                </w:rPr>
                                <w:t>You do not need to buy books for this course. Each reading is available on D2L.</w:t>
                              </w:r>
                            </w:p>
                            <w:p w14:paraId="3C2E3571" w14:textId="41912A8D" w:rsidR="009729ED" w:rsidRDefault="009729ED" w:rsidP="00F86E6A">
                              <w:pPr>
                                <w:spacing w:after="0" w:line="240" w:lineRule="auto"/>
                                <w:jc w:val="center"/>
                                <w:rPr>
                                  <w:rFonts w:asciiTheme="minorHAnsi" w:hAnsiTheme="minorHAnsi" w:cstheme="minorHAnsi"/>
                                  <w:i/>
                                  <w:sz w:val="20"/>
                                  <w:szCs w:val="20"/>
                                </w:rPr>
                              </w:pPr>
                            </w:p>
                            <w:p w14:paraId="791A3019" w14:textId="0D0599C8" w:rsidR="00E67D83" w:rsidRPr="007C3D5D" w:rsidRDefault="00E67D83" w:rsidP="00F86E6A">
                              <w:pPr>
                                <w:spacing w:after="0" w:line="240" w:lineRule="auto"/>
                                <w:jc w:val="center"/>
                                <w:rPr>
                                  <w:rFonts w:asciiTheme="minorHAnsi" w:hAnsiTheme="minorHAnsi" w:cstheme="minorHAnsi"/>
                                  <w:i/>
                                  <w:sz w:val="20"/>
                                  <w:szCs w:val="20"/>
                                </w:rPr>
                              </w:pPr>
                              <w:r w:rsidRPr="00E67D83">
                                <w:rPr>
                                  <w:rFonts w:asciiTheme="minorHAnsi" w:hAnsiTheme="minorHAnsi" w:cstheme="minorHAnsi"/>
                                  <w:i/>
                                  <w:sz w:val="20"/>
                                  <w:szCs w:val="20"/>
                                </w:rPr>
                                <w:t>http://www.coalitioncommunitiescolor.org/ccc-dataresearch/</w:t>
                              </w:r>
                            </w:p>
                            <w:p w14:paraId="26D37874" w14:textId="77777777" w:rsidR="00F86E6A" w:rsidRPr="007C3D5D" w:rsidRDefault="00F86E6A" w:rsidP="00F86E6A">
                              <w:pPr>
                                <w:autoSpaceDE w:val="0"/>
                                <w:autoSpaceDN w:val="0"/>
                                <w:adjustRightInd w:val="0"/>
                                <w:spacing w:after="0" w:line="240" w:lineRule="auto"/>
                                <w:rPr>
                                  <w:rFonts w:asciiTheme="minorHAnsi" w:hAnsiTheme="minorHAnsi" w:cstheme="minorHAnsi"/>
                                  <w:sz w:val="20"/>
                                </w:rPr>
                              </w:pPr>
                            </w:p>
                            <w:p w14:paraId="1A8D624A" w14:textId="60E0B02C" w:rsidR="00F86E6A" w:rsidRPr="003356A0" w:rsidRDefault="00F86E6A" w:rsidP="00F86E6A">
                              <w:pPr>
                                <w:autoSpaceDE w:val="0"/>
                                <w:autoSpaceDN w:val="0"/>
                                <w:adjustRightInd w:val="0"/>
                                <w:spacing w:after="0" w:line="240" w:lineRule="auto"/>
                                <w:rPr>
                                  <w:rFonts w:asciiTheme="minorHAnsi" w:hAnsiTheme="minorHAnsi" w:cstheme="minorHAnsi"/>
                                  <w:b/>
                                  <w:sz w:val="22"/>
                                  <w:szCs w:val="22"/>
                                </w:rPr>
                              </w:pPr>
                              <w:r w:rsidRPr="003356A0">
                                <w:rPr>
                                  <w:rFonts w:asciiTheme="minorHAnsi" w:hAnsiTheme="minorHAnsi" w:cstheme="minorHAnsi"/>
                                  <w:sz w:val="22"/>
                                  <w:szCs w:val="22"/>
                                </w:rPr>
                                <w:t xml:space="preserve">Coalition of Communities of Color. </w:t>
                              </w:r>
                              <w:r w:rsidRPr="003356A0">
                                <w:rPr>
                                  <w:rFonts w:asciiTheme="minorHAnsi" w:hAnsiTheme="minorHAnsi" w:cstheme="minorHAnsi"/>
                                  <w:i/>
                                  <w:iCs/>
                                  <w:sz w:val="22"/>
                                  <w:szCs w:val="22"/>
                                </w:rPr>
                                <w:t>Asian and Pacific Islander Community in Multnomah County.</w:t>
                              </w:r>
                              <w:r w:rsidRPr="003356A0">
                                <w:rPr>
                                  <w:rFonts w:asciiTheme="minorHAnsi" w:hAnsiTheme="minorHAnsi" w:cstheme="minorHAnsi"/>
                                  <w:sz w:val="22"/>
                                  <w:szCs w:val="22"/>
                                </w:rPr>
                                <w:t xml:space="preserve"> Portland, OR: Portland State University, 2011, pp. 2-21.</w:t>
                              </w:r>
                            </w:p>
                            <w:p w14:paraId="3D00821B" w14:textId="77777777" w:rsidR="00F86E6A" w:rsidRPr="003356A0" w:rsidRDefault="00F86E6A" w:rsidP="00F86E6A">
                              <w:pPr>
                                <w:autoSpaceDE w:val="0"/>
                                <w:autoSpaceDN w:val="0"/>
                                <w:adjustRightInd w:val="0"/>
                                <w:spacing w:after="0" w:line="240" w:lineRule="auto"/>
                                <w:rPr>
                                  <w:rFonts w:asciiTheme="minorHAnsi" w:hAnsiTheme="minorHAnsi" w:cstheme="minorHAnsi"/>
                                  <w:b/>
                                  <w:sz w:val="22"/>
                                  <w:szCs w:val="22"/>
                                </w:rPr>
                              </w:pPr>
                            </w:p>
                            <w:p w14:paraId="578C1BC0" w14:textId="77777777" w:rsidR="00F86E6A" w:rsidRPr="003356A0" w:rsidRDefault="00F86E6A" w:rsidP="00F86E6A">
                              <w:pPr>
                                <w:autoSpaceDE w:val="0"/>
                                <w:autoSpaceDN w:val="0"/>
                                <w:adjustRightInd w:val="0"/>
                                <w:spacing w:after="0" w:line="240" w:lineRule="auto"/>
                                <w:rPr>
                                  <w:rFonts w:asciiTheme="minorHAnsi" w:hAnsiTheme="minorHAnsi" w:cstheme="minorHAnsi"/>
                                  <w:b/>
                                  <w:sz w:val="22"/>
                                  <w:szCs w:val="22"/>
                                </w:rPr>
                              </w:pPr>
                              <w:r w:rsidRPr="003356A0">
                                <w:rPr>
                                  <w:rFonts w:asciiTheme="minorHAnsi" w:hAnsiTheme="minorHAnsi" w:cstheme="minorHAnsi"/>
                                  <w:sz w:val="22"/>
                                  <w:szCs w:val="22"/>
                                </w:rPr>
                                <w:t xml:space="preserve">Coalition of Communities of Color. </w:t>
                              </w:r>
                              <w:r w:rsidRPr="003356A0">
                                <w:rPr>
                                  <w:rFonts w:asciiTheme="minorHAnsi" w:hAnsiTheme="minorHAnsi" w:cstheme="minorHAnsi"/>
                                  <w:i/>
                                  <w:sz w:val="22"/>
                                  <w:szCs w:val="22"/>
                                </w:rPr>
                                <w:t xml:space="preserve">The Latino Community </w:t>
                              </w:r>
                              <w:r w:rsidRPr="003356A0">
                                <w:rPr>
                                  <w:rFonts w:asciiTheme="minorHAnsi" w:hAnsiTheme="minorHAnsi" w:cstheme="minorHAnsi"/>
                                  <w:i/>
                                  <w:iCs/>
                                  <w:sz w:val="22"/>
                                  <w:szCs w:val="22"/>
                                </w:rPr>
                                <w:t>in Multnomah County.</w:t>
                              </w:r>
                              <w:r w:rsidRPr="003356A0">
                                <w:rPr>
                                  <w:rFonts w:asciiTheme="minorHAnsi" w:hAnsiTheme="minorHAnsi" w:cstheme="minorHAnsi"/>
                                  <w:sz w:val="22"/>
                                  <w:szCs w:val="22"/>
                                </w:rPr>
                                <w:t xml:space="preserve"> Portland, OR: Portland State University, 2011, pp. 2-9.</w:t>
                              </w:r>
                            </w:p>
                            <w:p w14:paraId="35117BB4" w14:textId="77777777" w:rsidR="00F86E6A" w:rsidRPr="003356A0" w:rsidRDefault="00F86E6A" w:rsidP="00F86E6A">
                              <w:pPr>
                                <w:autoSpaceDE w:val="0"/>
                                <w:autoSpaceDN w:val="0"/>
                                <w:adjustRightInd w:val="0"/>
                                <w:spacing w:after="0" w:line="240" w:lineRule="auto"/>
                                <w:rPr>
                                  <w:rFonts w:asciiTheme="minorHAnsi" w:hAnsiTheme="minorHAnsi" w:cstheme="minorHAnsi"/>
                                  <w:b/>
                                  <w:sz w:val="22"/>
                                  <w:szCs w:val="22"/>
                                </w:rPr>
                              </w:pPr>
                            </w:p>
                            <w:p w14:paraId="7AC371E4" w14:textId="77777777" w:rsidR="00F86E6A" w:rsidRPr="003356A0" w:rsidRDefault="00F86E6A" w:rsidP="00F86E6A">
                              <w:pPr>
                                <w:autoSpaceDE w:val="0"/>
                                <w:autoSpaceDN w:val="0"/>
                                <w:adjustRightInd w:val="0"/>
                                <w:spacing w:after="0" w:line="240" w:lineRule="auto"/>
                                <w:rPr>
                                  <w:rFonts w:asciiTheme="minorHAnsi" w:hAnsiTheme="minorHAnsi" w:cstheme="minorHAnsi"/>
                                  <w:b/>
                                  <w:sz w:val="22"/>
                                  <w:szCs w:val="22"/>
                                </w:rPr>
                              </w:pPr>
                              <w:r w:rsidRPr="003356A0">
                                <w:rPr>
                                  <w:rFonts w:asciiTheme="minorHAnsi" w:hAnsiTheme="minorHAnsi" w:cstheme="minorHAnsi"/>
                                  <w:sz w:val="22"/>
                                  <w:szCs w:val="22"/>
                                </w:rPr>
                                <w:t xml:space="preserve">Coalition of Communities of Color. </w:t>
                              </w:r>
                              <w:r w:rsidRPr="003356A0">
                                <w:rPr>
                                  <w:rFonts w:asciiTheme="minorHAnsi" w:hAnsiTheme="minorHAnsi" w:cstheme="minorHAnsi"/>
                                  <w:i/>
                                  <w:sz w:val="22"/>
                                  <w:szCs w:val="22"/>
                                </w:rPr>
                                <w:t xml:space="preserve">The Native American Community </w:t>
                              </w:r>
                              <w:r w:rsidRPr="003356A0">
                                <w:rPr>
                                  <w:rFonts w:asciiTheme="minorHAnsi" w:hAnsiTheme="minorHAnsi" w:cstheme="minorHAnsi"/>
                                  <w:i/>
                                  <w:iCs/>
                                  <w:sz w:val="22"/>
                                  <w:szCs w:val="22"/>
                                </w:rPr>
                                <w:t>in Multnomah County.</w:t>
                              </w:r>
                              <w:r w:rsidRPr="003356A0">
                                <w:rPr>
                                  <w:rFonts w:asciiTheme="minorHAnsi" w:hAnsiTheme="minorHAnsi" w:cstheme="minorHAnsi"/>
                                  <w:sz w:val="22"/>
                                  <w:szCs w:val="22"/>
                                </w:rPr>
                                <w:t xml:space="preserve"> Portland, OR: Portland State University, 2011, pp. 2-12.</w:t>
                              </w:r>
                            </w:p>
                            <w:p w14:paraId="36F53F4D" w14:textId="77777777" w:rsidR="00F86E6A" w:rsidRPr="003356A0" w:rsidRDefault="00F86E6A" w:rsidP="00F86E6A">
                              <w:pPr>
                                <w:autoSpaceDE w:val="0"/>
                                <w:autoSpaceDN w:val="0"/>
                                <w:adjustRightInd w:val="0"/>
                                <w:spacing w:after="0" w:line="240" w:lineRule="auto"/>
                                <w:rPr>
                                  <w:rFonts w:asciiTheme="minorHAnsi" w:hAnsiTheme="minorHAnsi" w:cstheme="minorHAnsi"/>
                                  <w:b/>
                                  <w:sz w:val="22"/>
                                  <w:szCs w:val="22"/>
                                </w:rPr>
                              </w:pPr>
                            </w:p>
                            <w:p w14:paraId="798A3008" w14:textId="409D0A78" w:rsidR="00F86E6A" w:rsidRPr="003356A0" w:rsidRDefault="00F86E6A" w:rsidP="00F86E6A">
                              <w:pPr>
                                <w:pStyle w:val="Default"/>
                                <w:rPr>
                                  <w:rFonts w:asciiTheme="minorHAnsi" w:hAnsiTheme="minorHAnsi" w:cstheme="minorHAnsi"/>
                                  <w:color w:val="auto"/>
                                  <w:sz w:val="22"/>
                                  <w:szCs w:val="22"/>
                                </w:rPr>
                              </w:pPr>
                              <w:r w:rsidRPr="003356A0">
                                <w:rPr>
                                  <w:rFonts w:asciiTheme="minorHAnsi" w:hAnsiTheme="minorHAnsi" w:cstheme="minorHAnsi"/>
                                  <w:color w:val="auto"/>
                                  <w:sz w:val="22"/>
                                  <w:szCs w:val="22"/>
                                </w:rPr>
                                <w:t xml:space="preserve">Coalition of Communities of Color. </w:t>
                              </w:r>
                              <w:r w:rsidRPr="003356A0">
                                <w:rPr>
                                  <w:rFonts w:asciiTheme="minorHAnsi" w:hAnsiTheme="minorHAnsi" w:cstheme="minorHAnsi"/>
                                  <w:i/>
                                  <w:color w:val="auto"/>
                                  <w:sz w:val="22"/>
                                  <w:szCs w:val="22"/>
                                </w:rPr>
                                <w:t xml:space="preserve">African American Community in Multnomah County. </w:t>
                              </w:r>
                              <w:r w:rsidRPr="003356A0">
                                <w:rPr>
                                  <w:rFonts w:asciiTheme="minorHAnsi" w:hAnsiTheme="minorHAnsi" w:cstheme="minorHAnsi"/>
                                  <w:color w:val="auto"/>
                                  <w:sz w:val="22"/>
                                  <w:szCs w:val="22"/>
                                </w:rPr>
                                <w:t>Portland, OR: Portland State University, 2014, pp. 2-14.</w:t>
                              </w:r>
                            </w:p>
                            <w:p w14:paraId="63A774CF" w14:textId="2A391386" w:rsidR="00F86E6A" w:rsidRPr="003356A0" w:rsidRDefault="00F86E6A" w:rsidP="00F86E6A">
                              <w:pPr>
                                <w:pStyle w:val="Default"/>
                                <w:rPr>
                                  <w:rFonts w:asciiTheme="minorHAnsi" w:hAnsiTheme="minorHAnsi" w:cstheme="minorHAnsi"/>
                                  <w:color w:val="auto"/>
                                  <w:sz w:val="22"/>
                                  <w:szCs w:val="22"/>
                                </w:rPr>
                              </w:pPr>
                            </w:p>
                            <w:p w14:paraId="6AAECBDA" w14:textId="6E1ED46A" w:rsidR="00F86E6A" w:rsidRPr="003356A0" w:rsidRDefault="00F86E6A" w:rsidP="00F86E6A">
                              <w:pPr>
                                <w:pStyle w:val="Default"/>
                                <w:rPr>
                                  <w:rFonts w:asciiTheme="minorHAnsi" w:hAnsiTheme="minorHAnsi" w:cstheme="minorHAnsi"/>
                                  <w:color w:val="auto"/>
                                  <w:sz w:val="22"/>
                                  <w:szCs w:val="22"/>
                                </w:rPr>
                              </w:pPr>
                              <w:r w:rsidRPr="003356A0">
                                <w:rPr>
                                  <w:rFonts w:asciiTheme="minorHAnsi" w:hAnsiTheme="minorHAnsi" w:cstheme="minorHAnsi"/>
                                  <w:color w:val="auto"/>
                                  <w:sz w:val="22"/>
                                  <w:szCs w:val="22"/>
                                </w:rPr>
                                <w:t xml:space="preserve">Connally, Nathan. “Mapping Inequality,” </w:t>
                              </w:r>
                              <w:r w:rsidRPr="003356A0">
                                <w:rPr>
                                  <w:rFonts w:asciiTheme="minorHAnsi" w:hAnsiTheme="minorHAnsi" w:cstheme="minorHAnsi"/>
                                  <w:i/>
                                  <w:color w:val="auto"/>
                                  <w:sz w:val="22"/>
                                  <w:szCs w:val="22"/>
                                </w:rPr>
                                <w:t xml:space="preserve">Mapping Inequality, </w:t>
                              </w:r>
                              <w:r w:rsidRPr="003356A0">
                                <w:rPr>
                                  <w:rFonts w:asciiTheme="minorHAnsi" w:hAnsiTheme="minorHAnsi" w:cstheme="minorHAnsi"/>
                                  <w:color w:val="auto"/>
                                  <w:sz w:val="22"/>
                                  <w:szCs w:val="22"/>
                                </w:rPr>
                                <w:t xml:space="preserve">(nd), available at </w:t>
                              </w:r>
                              <w:r w:rsidR="00912450" w:rsidRPr="003356A0">
                                <w:rPr>
                                  <w:rFonts w:asciiTheme="minorHAnsi" w:hAnsiTheme="minorHAnsi" w:cstheme="minorHAnsi"/>
                                  <w:color w:val="auto"/>
                                  <w:sz w:val="22"/>
                                  <w:szCs w:val="22"/>
                                </w:rPr>
                                <w:t>https://dsl.richmond.edu/panorama/redlining/#loc=4/36.71/-96.93&amp;opacity=0.8.</w:t>
                              </w:r>
                            </w:p>
                            <w:p w14:paraId="4561928D" w14:textId="77777777" w:rsidR="00F86E6A" w:rsidRPr="003356A0" w:rsidRDefault="00F86E6A" w:rsidP="00F86E6A">
                              <w:pPr>
                                <w:pStyle w:val="Default"/>
                                <w:rPr>
                                  <w:rFonts w:asciiTheme="minorHAnsi" w:hAnsiTheme="minorHAnsi" w:cstheme="minorHAnsi"/>
                                  <w:b/>
                                  <w:color w:val="auto"/>
                                  <w:sz w:val="22"/>
                                  <w:szCs w:val="22"/>
                                </w:rPr>
                              </w:pPr>
                            </w:p>
                            <w:p w14:paraId="4B3FF793" w14:textId="13C7283C" w:rsidR="00F86E6A" w:rsidRDefault="00F86E6A" w:rsidP="00F86E6A">
                              <w:pPr>
                                <w:autoSpaceDE w:val="0"/>
                                <w:autoSpaceDN w:val="0"/>
                                <w:adjustRightInd w:val="0"/>
                                <w:spacing w:after="0" w:line="240" w:lineRule="auto"/>
                                <w:rPr>
                                  <w:rFonts w:asciiTheme="minorHAnsi" w:hAnsiTheme="minorHAnsi" w:cstheme="minorHAnsi"/>
                                  <w:sz w:val="22"/>
                                  <w:szCs w:val="22"/>
                                </w:rPr>
                              </w:pPr>
                              <w:r w:rsidRPr="003356A0">
                                <w:rPr>
                                  <w:rFonts w:asciiTheme="minorHAnsi" w:hAnsiTheme="minorHAnsi" w:cstheme="minorHAnsi"/>
                                  <w:sz w:val="22"/>
                                  <w:szCs w:val="22"/>
                                </w:rPr>
                                <w:t xml:space="preserve">Curry-Stevens, A., Cross-Hemmer, A., and Coalition of Communities of Color. </w:t>
                              </w:r>
                              <w:r w:rsidRPr="003356A0">
                                <w:rPr>
                                  <w:rFonts w:asciiTheme="minorHAnsi" w:hAnsiTheme="minorHAnsi" w:cstheme="minorHAnsi"/>
                                  <w:i/>
                                  <w:iCs/>
                                  <w:sz w:val="22"/>
                                  <w:szCs w:val="22"/>
                                </w:rPr>
                                <w:t>Communities of Color in Multnomah County: An Unsettling Profile</w:t>
                              </w:r>
                              <w:r w:rsidRPr="003356A0">
                                <w:rPr>
                                  <w:rFonts w:asciiTheme="minorHAnsi" w:hAnsiTheme="minorHAnsi" w:cstheme="minorHAnsi"/>
                                  <w:sz w:val="22"/>
                                  <w:szCs w:val="22"/>
                                </w:rPr>
                                <w:t>. Portland, OR: Portland State University, 2010, 1-28.</w:t>
                              </w:r>
                            </w:p>
                            <w:p w14:paraId="5A5F4B1B" w14:textId="14D12553" w:rsidR="00EE2C5C" w:rsidRDefault="00EE2C5C" w:rsidP="00F86E6A">
                              <w:pPr>
                                <w:autoSpaceDE w:val="0"/>
                                <w:autoSpaceDN w:val="0"/>
                                <w:adjustRightInd w:val="0"/>
                                <w:spacing w:after="0" w:line="240" w:lineRule="auto"/>
                                <w:rPr>
                                  <w:rFonts w:asciiTheme="minorHAnsi" w:hAnsiTheme="minorHAnsi" w:cstheme="minorHAnsi"/>
                                  <w:b/>
                                  <w:sz w:val="22"/>
                                  <w:szCs w:val="22"/>
                                </w:rPr>
                              </w:pPr>
                            </w:p>
                            <w:p w14:paraId="0C6C9A3B" w14:textId="1976BDBC" w:rsidR="00EE2C5C" w:rsidRDefault="00EE2C5C" w:rsidP="00EE2C5C">
                              <w:pPr>
                                <w:autoSpaceDE w:val="0"/>
                                <w:autoSpaceDN w:val="0"/>
                                <w:adjustRightInd w:val="0"/>
                                <w:spacing w:after="0" w:line="240" w:lineRule="auto"/>
                                <w:rPr>
                                  <w:rFonts w:asciiTheme="minorHAnsi" w:hAnsiTheme="minorHAnsi" w:cstheme="minorHAnsi"/>
                                  <w:sz w:val="22"/>
                                  <w:szCs w:val="22"/>
                                </w:rPr>
                              </w:pPr>
                              <w:r>
                                <w:rPr>
                                  <w:rFonts w:asciiTheme="minorHAnsi" w:hAnsiTheme="minorHAnsi" w:cstheme="minorHAnsi"/>
                                  <w:sz w:val="22"/>
                                  <w:szCs w:val="22"/>
                                </w:rPr>
                                <w:t xml:space="preserve">Fixico, </w:t>
                              </w:r>
                              <w:r w:rsidR="00273736">
                                <w:rPr>
                                  <w:rFonts w:asciiTheme="minorHAnsi" w:hAnsiTheme="minorHAnsi" w:cstheme="minorHAnsi"/>
                                  <w:sz w:val="22"/>
                                  <w:szCs w:val="22"/>
                                </w:rPr>
                                <w:t xml:space="preserve">Donald </w:t>
                              </w:r>
                              <w:r>
                                <w:rPr>
                                  <w:rFonts w:asciiTheme="minorHAnsi" w:hAnsiTheme="minorHAnsi" w:cstheme="minorHAnsi"/>
                                  <w:sz w:val="22"/>
                                  <w:szCs w:val="22"/>
                                </w:rPr>
                                <w:t>“</w:t>
                              </w:r>
                              <w:r w:rsidRPr="00EE2C5C">
                                <w:rPr>
                                  <w:rFonts w:asciiTheme="minorHAnsi" w:hAnsiTheme="minorHAnsi" w:cstheme="minorHAnsi"/>
                                  <w:sz w:val="22"/>
                                  <w:szCs w:val="22"/>
                                </w:rPr>
                                <w:t>Termination and Restoration in Oregon,</w:t>
                              </w:r>
                              <w:r>
                                <w:rPr>
                                  <w:rFonts w:asciiTheme="minorHAnsi" w:hAnsiTheme="minorHAnsi" w:cstheme="minorHAnsi"/>
                                  <w:sz w:val="22"/>
                                  <w:szCs w:val="22"/>
                                </w:rPr>
                                <w:t>”</w:t>
                              </w:r>
                              <w:r w:rsidRPr="00EE2C5C">
                                <w:rPr>
                                  <w:rFonts w:asciiTheme="minorHAnsi" w:hAnsiTheme="minorHAnsi" w:cstheme="minorHAnsi"/>
                                  <w:sz w:val="22"/>
                                  <w:szCs w:val="22"/>
                                </w:rPr>
                                <w:t xml:space="preserve"> </w:t>
                              </w:r>
                              <w:r>
                                <w:rPr>
                                  <w:rFonts w:asciiTheme="minorHAnsi" w:hAnsiTheme="minorHAnsi" w:cstheme="minorHAnsi"/>
                                  <w:i/>
                                  <w:sz w:val="22"/>
                                  <w:szCs w:val="22"/>
                                </w:rPr>
                                <w:t xml:space="preserve">Oregon Encyclopedia, ND, </w:t>
                              </w:r>
                              <w:r>
                                <w:rPr>
                                  <w:rFonts w:asciiTheme="minorHAnsi" w:hAnsiTheme="minorHAnsi" w:cstheme="minorHAnsi"/>
                                  <w:sz w:val="22"/>
                                  <w:szCs w:val="22"/>
                                </w:rPr>
                                <w:t xml:space="preserve">available at </w:t>
                              </w:r>
                              <w:hyperlink r:id="rId12" w:anchor=".WygyF2yWxPY" w:history="1">
                                <w:r w:rsidRPr="003205EE">
                                  <w:rPr>
                                    <w:rStyle w:val="Hyperlink"/>
                                    <w:rFonts w:asciiTheme="minorHAnsi" w:hAnsiTheme="minorHAnsi" w:cstheme="minorHAnsi"/>
                                    <w:sz w:val="22"/>
                                    <w:szCs w:val="22"/>
                                  </w:rPr>
                                  <w:t>https://oregonencyclopedia.org/articles/termination_and_restoration/#.WygyF2yWxPY</w:t>
                                </w:r>
                              </w:hyperlink>
                            </w:p>
                            <w:p w14:paraId="3691A4D0" w14:textId="77777777" w:rsidR="00EE2C5C" w:rsidRPr="003356A0" w:rsidRDefault="00EE2C5C" w:rsidP="00F86E6A">
                              <w:pPr>
                                <w:autoSpaceDE w:val="0"/>
                                <w:autoSpaceDN w:val="0"/>
                                <w:adjustRightInd w:val="0"/>
                                <w:spacing w:after="0" w:line="240" w:lineRule="auto"/>
                                <w:rPr>
                                  <w:rFonts w:asciiTheme="minorHAnsi" w:hAnsiTheme="minorHAnsi" w:cstheme="minorHAnsi"/>
                                  <w:b/>
                                  <w:sz w:val="22"/>
                                  <w:szCs w:val="22"/>
                                </w:rPr>
                              </w:pPr>
                            </w:p>
                            <w:p w14:paraId="6335BB35" w14:textId="3DC8206F" w:rsidR="00F86E6A" w:rsidRDefault="00F86E6A" w:rsidP="00F86E6A">
                              <w:pPr>
                                <w:spacing w:after="0" w:line="240" w:lineRule="auto"/>
                                <w:rPr>
                                  <w:rFonts w:asciiTheme="minorHAnsi" w:eastAsia="Times New Roman" w:hAnsiTheme="minorHAnsi" w:cstheme="minorHAnsi"/>
                                  <w:sz w:val="22"/>
                                  <w:szCs w:val="22"/>
                                </w:rPr>
                              </w:pPr>
                              <w:r w:rsidRPr="003356A0">
                                <w:rPr>
                                  <w:rFonts w:asciiTheme="minorHAnsi" w:eastAsia="Times New Roman" w:hAnsiTheme="minorHAnsi" w:cstheme="minorHAnsi"/>
                                  <w:sz w:val="22"/>
                                  <w:szCs w:val="22"/>
                                </w:rPr>
                                <w:t xml:space="preserve">Gibson, Karen. “Bleeding Albina: A History of Community Disinvestment, 1940-2000.” </w:t>
                              </w:r>
                              <w:r w:rsidRPr="003356A0">
                                <w:rPr>
                                  <w:rFonts w:asciiTheme="minorHAnsi" w:eastAsia="Times New Roman" w:hAnsiTheme="minorHAnsi" w:cstheme="minorHAnsi"/>
                                  <w:i/>
                                  <w:sz w:val="22"/>
                                  <w:szCs w:val="22"/>
                                </w:rPr>
                                <w:t xml:space="preserve">Transforming Anthropology, </w:t>
                              </w:r>
                              <w:r w:rsidRPr="003356A0">
                                <w:rPr>
                                  <w:rFonts w:asciiTheme="minorHAnsi" w:eastAsia="Times New Roman" w:hAnsiTheme="minorHAnsi" w:cstheme="minorHAnsi"/>
                                  <w:sz w:val="22"/>
                                  <w:szCs w:val="22"/>
                                </w:rPr>
                                <w:t xml:space="preserve">Vol. 15, Numbers 1, pps 3–25. </w:t>
                              </w:r>
                              <w:r w:rsidR="00E67D83">
                                <w:rPr>
                                  <w:rFonts w:asciiTheme="minorHAnsi" w:eastAsia="Times New Roman" w:hAnsiTheme="minorHAnsi" w:cstheme="minorHAnsi"/>
                                  <w:sz w:val="22"/>
                                  <w:szCs w:val="22"/>
                                </w:rPr>
                                <w:t xml:space="preserve">(click on the PDF link to download) </w:t>
                              </w:r>
                              <w:hyperlink r:id="rId13" w:history="1">
                                <w:r w:rsidR="00E67D83" w:rsidRPr="00AF5800">
                                  <w:rPr>
                                    <w:rStyle w:val="Hyperlink"/>
                                    <w:rFonts w:asciiTheme="minorHAnsi" w:eastAsia="Times New Roman" w:hAnsiTheme="minorHAnsi" w:cstheme="minorHAnsi"/>
                                    <w:sz w:val="22"/>
                                    <w:szCs w:val="22"/>
                                  </w:rPr>
                                  <w:t>https://anthrosource.onlinelibrary.wiley.com/doi/pdf/10.1525/tran.2007.15.1.03</w:t>
                                </w:r>
                              </w:hyperlink>
                            </w:p>
                            <w:p w14:paraId="1F5BC8EE" w14:textId="77777777" w:rsidR="00F86E6A" w:rsidRPr="003356A0" w:rsidRDefault="00F86E6A" w:rsidP="00F86E6A">
                              <w:pPr>
                                <w:spacing w:after="0" w:line="240" w:lineRule="auto"/>
                                <w:rPr>
                                  <w:rFonts w:asciiTheme="minorHAnsi" w:hAnsiTheme="minorHAnsi" w:cstheme="minorHAnsi"/>
                                  <w:sz w:val="22"/>
                                  <w:szCs w:val="22"/>
                                </w:rPr>
                              </w:pPr>
                            </w:p>
                            <w:p w14:paraId="1F3822C9" w14:textId="77777777" w:rsidR="00F86E6A" w:rsidRPr="003356A0" w:rsidRDefault="00F86E6A" w:rsidP="00F86E6A">
                              <w:pPr>
                                <w:spacing w:after="0" w:line="240" w:lineRule="auto"/>
                                <w:rPr>
                                  <w:rStyle w:val="Hyperlink"/>
                                  <w:rFonts w:asciiTheme="minorHAnsi" w:hAnsiTheme="minorHAnsi" w:cstheme="minorHAnsi"/>
                                  <w:sz w:val="22"/>
                                  <w:szCs w:val="22"/>
                                </w:rPr>
                              </w:pPr>
                              <w:r w:rsidRPr="003356A0">
                                <w:rPr>
                                  <w:rFonts w:asciiTheme="minorHAnsi" w:hAnsiTheme="minorHAnsi" w:cstheme="minorHAnsi"/>
                                  <w:sz w:val="22"/>
                                  <w:szCs w:val="22"/>
                                </w:rPr>
                                <w:t xml:space="preserve">Imarisha, Walidah. </w:t>
                              </w:r>
                              <w:r w:rsidRPr="003356A0">
                                <w:rPr>
                                  <w:rFonts w:asciiTheme="minorHAnsi" w:hAnsiTheme="minorHAnsi" w:cstheme="minorHAnsi"/>
                                  <w:i/>
                                  <w:sz w:val="22"/>
                                  <w:szCs w:val="22"/>
                                </w:rPr>
                                <w:t xml:space="preserve">A Hidden History. </w:t>
                              </w:r>
                              <w:r w:rsidRPr="003356A0">
                                <w:rPr>
                                  <w:rFonts w:asciiTheme="minorHAnsi" w:hAnsiTheme="minorHAnsi" w:cstheme="minorHAnsi"/>
                                  <w:sz w:val="22"/>
                                  <w:szCs w:val="22"/>
                                </w:rPr>
                                <w:t xml:space="preserve"> Oregon Humanities Magazine. Portland, OR: Oregon Humanities, Summer, 2013. </w:t>
                              </w:r>
                              <w:hyperlink r:id="rId14" w:anchor="download&amp;from_embed" w:history="1">
                                <w:r w:rsidRPr="003356A0">
                                  <w:rPr>
                                    <w:rStyle w:val="Hyperlink"/>
                                    <w:rFonts w:asciiTheme="minorHAnsi" w:hAnsiTheme="minorHAnsi" w:cstheme="minorHAnsi"/>
                                    <w:sz w:val="22"/>
                                    <w:szCs w:val="22"/>
                                  </w:rPr>
                                  <w:t>https://www.scribd.com/document/160077304/A-Hidden-History#download&amp;from_embed</w:t>
                                </w:r>
                              </w:hyperlink>
                            </w:p>
                            <w:p w14:paraId="479B4812" w14:textId="77777777" w:rsidR="00F86E6A" w:rsidRPr="003356A0" w:rsidRDefault="00F86E6A" w:rsidP="00F86E6A">
                              <w:pPr>
                                <w:spacing w:after="0" w:line="240" w:lineRule="auto"/>
                                <w:rPr>
                                  <w:rFonts w:asciiTheme="minorHAnsi" w:hAnsiTheme="minorHAnsi" w:cstheme="minorHAnsi"/>
                                  <w:sz w:val="22"/>
                                  <w:szCs w:val="22"/>
                                </w:rPr>
                              </w:pPr>
                            </w:p>
                            <w:p w14:paraId="13830D86" w14:textId="0AAEE24C" w:rsidR="00F86E6A" w:rsidRPr="003356A0" w:rsidRDefault="00F86E6A" w:rsidP="00F86E6A">
                              <w:pPr>
                                <w:spacing w:after="0" w:line="240" w:lineRule="auto"/>
                                <w:rPr>
                                  <w:rFonts w:asciiTheme="minorHAnsi" w:eastAsia="Times New Roman" w:hAnsiTheme="minorHAnsi" w:cstheme="minorHAnsi"/>
                                  <w:color w:val="222222"/>
                                  <w:sz w:val="22"/>
                                  <w:szCs w:val="22"/>
                                </w:rPr>
                              </w:pPr>
                              <w:r w:rsidRPr="003356A0">
                                <w:rPr>
                                  <w:rFonts w:asciiTheme="minorHAnsi" w:eastAsia="Times New Roman" w:hAnsiTheme="minorHAnsi" w:cstheme="minorHAnsi"/>
                                  <w:color w:val="222222"/>
                                  <w:sz w:val="22"/>
                                  <w:szCs w:val="22"/>
                                </w:rPr>
                                <w:t xml:space="preserve">Home Forward, “Fair Housing Laws,” </w:t>
                              </w:r>
                              <w:r w:rsidRPr="003356A0">
                                <w:rPr>
                                  <w:rFonts w:asciiTheme="minorHAnsi" w:eastAsia="Times New Roman" w:hAnsiTheme="minorHAnsi" w:cstheme="minorHAnsi"/>
                                  <w:i/>
                                  <w:color w:val="222222"/>
                                  <w:sz w:val="22"/>
                                  <w:szCs w:val="22"/>
                                </w:rPr>
                                <w:t xml:space="preserve">Home Forward, </w:t>
                              </w:r>
                              <w:r w:rsidRPr="003356A0">
                                <w:rPr>
                                  <w:rFonts w:asciiTheme="minorHAnsi" w:eastAsia="Times New Roman" w:hAnsiTheme="minorHAnsi" w:cstheme="minorHAnsi"/>
                                  <w:color w:val="222222"/>
                                  <w:sz w:val="22"/>
                                  <w:szCs w:val="22"/>
                                </w:rPr>
                                <w:t xml:space="preserve">(nd), available at </w:t>
                              </w:r>
                              <w:hyperlink r:id="rId15" w:history="1">
                                <w:r w:rsidRPr="003356A0">
                                  <w:rPr>
                                    <w:rStyle w:val="Hyperlink"/>
                                    <w:rFonts w:asciiTheme="minorHAnsi" w:eastAsia="Times New Roman" w:hAnsiTheme="minorHAnsi" w:cstheme="minorHAnsi"/>
                                    <w:sz w:val="22"/>
                                    <w:szCs w:val="22"/>
                                  </w:rPr>
                                  <w:t>http://www.homeforward.org/residents/fair-housing-laws</w:t>
                                </w:r>
                              </w:hyperlink>
                              <w:r w:rsidRPr="003356A0">
                                <w:rPr>
                                  <w:rFonts w:asciiTheme="minorHAnsi" w:eastAsia="Times New Roman" w:hAnsiTheme="minorHAnsi" w:cstheme="minorHAnsi"/>
                                  <w:color w:val="222222"/>
                                  <w:sz w:val="22"/>
                                  <w:szCs w:val="22"/>
                                </w:rPr>
                                <w:t>.</w:t>
                              </w:r>
                            </w:p>
                            <w:p w14:paraId="1CE12266" w14:textId="77777777" w:rsidR="00F86E6A" w:rsidRPr="003356A0" w:rsidRDefault="00F86E6A" w:rsidP="00F86E6A">
                              <w:pPr>
                                <w:spacing w:after="0" w:line="240" w:lineRule="auto"/>
                                <w:rPr>
                                  <w:rFonts w:asciiTheme="minorHAnsi" w:eastAsia="Times New Roman" w:hAnsiTheme="minorHAnsi" w:cstheme="minorHAnsi"/>
                                  <w:color w:val="222222"/>
                                  <w:sz w:val="22"/>
                                  <w:szCs w:val="22"/>
                                </w:rPr>
                              </w:pPr>
                            </w:p>
                            <w:p w14:paraId="38871B92" w14:textId="78B6A807" w:rsidR="00273736" w:rsidRDefault="00273736" w:rsidP="00273736">
                              <w:pPr>
                                <w:spacing w:after="0" w:line="240" w:lineRule="auto"/>
                                <w:contextualSpacing/>
                                <w:rPr>
                                  <w:rStyle w:val="Hyperlink"/>
                                  <w:rFonts w:asciiTheme="minorHAnsi" w:eastAsia="Times New Roman" w:hAnsiTheme="minorHAnsi" w:cstheme="minorHAnsi"/>
                                  <w:sz w:val="20"/>
                                  <w:szCs w:val="20"/>
                                </w:rPr>
                              </w:pPr>
                              <w:r>
                                <w:rPr>
                                  <w:rFonts w:asciiTheme="minorHAnsi" w:hAnsiTheme="minorHAnsi" w:cstheme="minorHAnsi"/>
                                  <w:sz w:val="20"/>
                                  <w:szCs w:val="20"/>
                                </w:rPr>
                                <w:t>Hernandez, Gabriela, et al</w:t>
                              </w:r>
                              <w:r w:rsidRPr="006C7C18">
                                <w:rPr>
                                  <w:rFonts w:asciiTheme="minorHAnsi" w:hAnsiTheme="minorHAnsi" w:cstheme="minorHAnsi"/>
                                  <w:b/>
                                  <w:i/>
                                  <w:sz w:val="22"/>
                                  <w:szCs w:val="22"/>
                                </w:rPr>
                                <w:t xml:space="preserve">. </w:t>
                              </w:r>
                              <w:r>
                                <w:rPr>
                                  <w:rFonts w:asciiTheme="minorHAnsi" w:hAnsiTheme="minorHAnsi" w:cstheme="minorHAnsi"/>
                                  <w:b/>
                                  <w:i/>
                                  <w:sz w:val="22"/>
                                  <w:szCs w:val="22"/>
                                </w:rPr>
                                <w:t>“</w:t>
                              </w:r>
                              <w:r w:rsidRPr="006C7C18">
                                <w:rPr>
                                  <w:rStyle w:val="Strong"/>
                                  <w:rFonts w:asciiTheme="minorHAnsi" w:hAnsiTheme="minorHAnsi" w:cstheme="minorHAnsi"/>
                                  <w:b w:val="0"/>
                                  <w:i/>
                                  <w:sz w:val="22"/>
                                  <w:szCs w:val="22"/>
                                </w:rPr>
                                <w:t>Latino Roots in Lane County: Contemporary Stories of Settlement in Lane County, Oregon</w:t>
                              </w:r>
                              <w:r>
                                <w:rPr>
                                  <w:rStyle w:val="Strong"/>
                                  <w:rFonts w:asciiTheme="minorHAnsi" w:hAnsiTheme="minorHAnsi" w:cstheme="minorHAnsi"/>
                                  <w:b w:val="0"/>
                                  <w:i/>
                                  <w:sz w:val="22"/>
                                  <w:szCs w:val="22"/>
                                </w:rPr>
                                <w:t xml:space="preserve">, </w:t>
                              </w:r>
                              <w:r>
                                <w:rPr>
                                  <w:rStyle w:val="Strong"/>
                                  <w:rFonts w:asciiTheme="minorHAnsi" w:hAnsiTheme="minorHAnsi" w:cstheme="minorHAnsi"/>
                                  <w:b w:val="0"/>
                                  <w:sz w:val="22"/>
                                  <w:szCs w:val="22"/>
                                </w:rPr>
                                <w:t xml:space="preserve">entire video, available at </w:t>
                              </w:r>
                              <w:hyperlink r:id="rId16" w:history="1">
                                <w:r w:rsidRPr="006A44E9">
                                  <w:rPr>
                                    <w:rStyle w:val="Hyperlink"/>
                                    <w:rFonts w:asciiTheme="minorHAnsi" w:hAnsiTheme="minorHAnsi" w:cstheme="minorHAnsi"/>
                                    <w:sz w:val="22"/>
                                    <w:szCs w:val="22"/>
                                  </w:rPr>
                                  <w:t>https://media.uoregon.edu/channel/archives/1956</w:t>
                                </w:r>
                              </w:hyperlink>
                              <w:r>
                                <w:rPr>
                                  <w:rStyle w:val="Strong"/>
                                  <w:rFonts w:asciiTheme="minorHAnsi" w:hAnsiTheme="minorHAnsi" w:cstheme="minorHAnsi"/>
                                  <w:b w:val="0"/>
                                  <w:sz w:val="22"/>
                                  <w:szCs w:val="22"/>
                                </w:rPr>
                                <w:t>.</w:t>
                              </w:r>
                            </w:p>
                            <w:p w14:paraId="7DF0C97C" w14:textId="77777777" w:rsidR="00F86E6A" w:rsidRPr="003356A0" w:rsidRDefault="00F86E6A" w:rsidP="00F86E6A">
                              <w:pPr>
                                <w:spacing w:after="0" w:line="240" w:lineRule="auto"/>
                                <w:rPr>
                                  <w:rFonts w:asciiTheme="minorHAnsi" w:hAnsiTheme="minorHAnsi" w:cstheme="minorHAnsi"/>
                                  <w:sz w:val="22"/>
                                  <w:szCs w:val="22"/>
                                </w:rPr>
                              </w:pPr>
                            </w:p>
                            <w:p w14:paraId="196E9887" w14:textId="77777777" w:rsidR="00F86E6A" w:rsidRPr="003356A0" w:rsidRDefault="00F86E6A" w:rsidP="00F86E6A">
                              <w:pPr>
                                <w:spacing w:after="0" w:line="240" w:lineRule="auto"/>
                                <w:rPr>
                                  <w:rFonts w:asciiTheme="minorHAnsi" w:hAnsiTheme="minorHAnsi" w:cstheme="minorHAnsi"/>
                                  <w:sz w:val="22"/>
                                  <w:szCs w:val="22"/>
                                </w:rPr>
                              </w:pPr>
                              <w:r w:rsidRPr="003356A0">
                                <w:rPr>
                                  <w:rFonts w:asciiTheme="minorHAnsi" w:hAnsiTheme="minorHAnsi" w:cstheme="minorHAnsi"/>
                                  <w:sz w:val="22"/>
                                  <w:szCs w:val="22"/>
                                </w:rPr>
                                <w:t xml:space="preserve">Semuels, Alana. </w:t>
                              </w:r>
                              <w:r w:rsidRPr="003356A0">
                                <w:rPr>
                                  <w:rFonts w:asciiTheme="minorHAnsi" w:hAnsiTheme="minorHAnsi" w:cstheme="minorHAnsi"/>
                                  <w:i/>
                                  <w:sz w:val="22"/>
                                  <w:szCs w:val="22"/>
                                </w:rPr>
                                <w:t xml:space="preserve">The Racist History of Portland: The Whitest City in America. </w:t>
                              </w:r>
                              <w:r w:rsidRPr="003356A0">
                                <w:rPr>
                                  <w:rFonts w:asciiTheme="minorHAnsi" w:hAnsiTheme="minorHAnsi" w:cstheme="minorHAnsi"/>
                                  <w:sz w:val="22"/>
                                  <w:szCs w:val="22"/>
                                </w:rPr>
                                <w:t xml:space="preserve">The Atlantic. June 22, 2016, available at </w:t>
                              </w:r>
                              <w:hyperlink r:id="rId17" w:history="1">
                                <w:r w:rsidRPr="003356A0">
                                  <w:rPr>
                                    <w:rStyle w:val="Hyperlink"/>
                                    <w:rFonts w:asciiTheme="minorHAnsi" w:hAnsiTheme="minorHAnsi" w:cstheme="minorHAnsi"/>
                                    <w:sz w:val="22"/>
                                    <w:szCs w:val="22"/>
                                  </w:rPr>
                                  <w:t>https://www.theatlantic.com/business/archive/2016/07/racist-history-portland/492035/</w:t>
                                </w:r>
                              </w:hyperlink>
                              <w:r w:rsidRPr="003356A0">
                                <w:rPr>
                                  <w:rFonts w:asciiTheme="minorHAnsi" w:hAnsiTheme="minorHAnsi" w:cstheme="minorHAnsi"/>
                                  <w:sz w:val="22"/>
                                  <w:szCs w:val="22"/>
                                </w:rPr>
                                <w:t>.</w:t>
                              </w:r>
                            </w:p>
                            <w:p w14:paraId="42DE3DE6" w14:textId="77777777" w:rsidR="00F86E6A" w:rsidRPr="003356A0" w:rsidRDefault="00F86E6A" w:rsidP="00F86E6A">
                              <w:pPr>
                                <w:spacing w:after="0" w:line="240" w:lineRule="auto"/>
                                <w:rPr>
                                  <w:rFonts w:asciiTheme="minorHAnsi" w:hAnsiTheme="minorHAnsi" w:cstheme="minorHAnsi"/>
                                  <w:sz w:val="22"/>
                                  <w:szCs w:val="22"/>
                                </w:rPr>
                              </w:pPr>
                            </w:p>
                            <w:p w14:paraId="62F965A3" w14:textId="77777777" w:rsidR="00F86E6A" w:rsidRPr="003356A0" w:rsidRDefault="00F86E6A" w:rsidP="00F86E6A">
                              <w:pPr>
                                <w:spacing w:after="0" w:line="240" w:lineRule="auto"/>
                                <w:rPr>
                                  <w:rFonts w:asciiTheme="minorHAnsi" w:hAnsiTheme="minorHAnsi" w:cstheme="minorHAnsi"/>
                                  <w:b/>
                                  <w:sz w:val="22"/>
                                  <w:szCs w:val="22"/>
                                </w:rPr>
                              </w:pPr>
                              <w:r w:rsidRPr="003356A0">
                                <w:rPr>
                                  <w:rFonts w:asciiTheme="minorHAnsi" w:hAnsiTheme="minorHAnsi" w:cstheme="minorHAnsi"/>
                                  <w:sz w:val="22"/>
                                  <w:szCs w:val="22"/>
                                </w:rPr>
                                <w:t xml:space="preserve">Semuels, Alana. </w:t>
                              </w:r>
                              <w:r w:rsidRPr="003356A0">
                                <w:rPr>
                                  <w:rFonts w:asciiTheme="minorHAnsi" w:hAnsiTheme="minorHAnsi" w:cstheme="minorHAnsi"/>
                                  <w:i/>
                                  <w:sz w:val="22"/>
                                  <w:szCs w:val="22"/>
                                </w:rPr>
                                <w:t xml:space="preserve">Welfare Utopia. </w:t>
                              </w:r>
                              <w:r w:rsidRPr="003356A0">
                                <w:rPr>
                                  <w:rFonts w:asciiTheme="minorHAnsi" w:hAnsiTheme="minorHAnsi" w:cstheme="minorHAnsi"/>
                                  <w:sz w:val="22"/>
                                  <w:szCs w:val="22"/>
                                </w:rPr>
                                <w:t xml:space="preserve"> The Atlantic. May 31, 2016, available at </w:t>
                              </w:r>
                              <w:hyperlink r:id="rId18" w:history="1">
                                <w:r w:rsidRPr="003356A0">
                                  <w:rPr>
                                    <w:rStyle w:val="Hyperlink"/>
                                    <w:rFonts w:asciiTheme="minorHAnsi" w:hAnsiTheme="minorHAnsi" w:cstheme="minorHAnsi"/>
                                    <w:sz w:val="22"/>
                                    <w:szCs w:val="22"/>
                                  </w:rPr>
                                  <w:t>https://www.theatlantic.com/business/archive/2016/05/welfare-utopia/484607/</w:t>
                                </w:r>
                              </w:hyperlink>
                              <w:r w:rsidRPr="003356A0">
                                <w:rPr>
                                  <w:rFonts w:asciiTheme="minorHAnsi" w:hAnsiTheme="minorHAnsi" w:cstheme="minorHAnsi"/>
                                  <w:b/>
                                  <w:sz w:val="22"/>
                                  <w:szCs w:val="22"/>
                                </w:rPr>
                                <w:t>.</w:t>
                              </w:r>
                            </w:p>
                            <w:p w14:paraId="14BD0A31" w14:textId="77777777" w:rsidR="00F86E6A" w:rsidRPr="003356A0" w:rsidRDefault="00F86E6A" w:rsidP="00F86E6A">
                              <w:pPr>
                                <w:spacing w:after="0" w:line="240" w:lineRule="auto"/>
                                <w:rPr>
                                  <w:rFonts w:asciiTheme="minorHAnsi" w:hAnsiTheme="minorHAnsi" w:cstheme="minorHAnsi"/>
                                  <w:b/>
                                  <w:sz w:val="22"/>
                                  <w:szCs w:val="22"/>
                                </w:rPr>
                              </w:pPr>
                            </w:p>
                            <w:p w14:paraId="1956D4F2" w14:textId="2AE957B0" w:rsidR="00F86E6A" w:rsidRPr="003356A0" w:rsidRDefault="00F86E6A" w:rsidP="00F86E6A">
                              <w:pPr>
                                <w:autoSpaceDE w:val="0"/>
                                <w:autoSpaceDN w:val="0"/>
                                <w:adjustRightInd w:val="0"/>
                                <w:spacing w:after="0" w:line="240" w:lineRule="auto"/>
                                <w:rPr>
                                  <w:rFonts w:asciiTheme="minorHAnsi" w:hAnsiTheme="minorHAnsi" w:cstheme="minorHAnsi"/>
                                  <w:b/>
                                  <w:sz w:val="22"/>
                                  <w:szCs w:val="22"/>
                                </w:rPr>
                              </w:pPr>
                              <w:r w:rsidRPr="003356A0">
                                <w:rPr>
                                  <w:rFonts w:asciiTheme="minorHAnsi" w:hAnsiTheme="minorHAnsi" w:cstheme="minorHAnsi"/>
                                  <w:sz w:val="22"/>
                                  <w:szCs w:val="22"/>
                                </w:rPr>
                                <w:t xml:space="preserve">Western States Center. </w:t>
                              </w:r>
                              <w:r w:rsidRPr="003356A0">
                                <w:rPr>
                                  <w:rFonts w:asciiTheme="minorHAnsi" w:hAnsiTheme="minorHAnsi" w:cstheme="minorHAnsi"/>
                                  <w:i/>
                                  <w:sz w:val="22"/>
                                  <w:szCs w:val="22"/>
                                </w:rPr>
                                <w:t>Dismantling Racism: A Resource Book for Social Change Groups.</w:t>
                              </w:r>
                              <w:r w:rsidRPr="003356A0">
                                <w:rPr>
                                  <w:rFonts w:asciiTheme="minorHAnsi" w:hAnsiTheme="minorHAnsi" w:cstheme="minorHAnsi"/>
                                  <w:sz w:val="22"/>
                                  <w:szCs w:val="22"/>
                                </w:rPr>
                                <w:t xml:space="preserve"> Portland, OR: Western States Center, 2003, pp. 12- 37. Available at </w:t>
                              </w:r>
                              <w:hyperlink r:id="rId19" w:history="1">
                                <w:r w:rsidR="00E67D83" w:rsidRPr="00AF5800">
                                  <w:rPr>
                                    <w:rStyle w:val="Hyperlink"/>
                                    <w:rFonts w:ascii="Arial" w:hAnsi="Arial" w:cs="Arial"/>
                                    <w:sz w:val="20"/>
                                    <w:szCs w:val="20"/>
                                  </w:rPr>
                                  <w:t>http://www.postoilsolutions.org/documents/dismantling_racism_resourcebook_western_states_center.pdf</w:t>
                                </w:r>
                              </w:hyperlink>
                            </w:p>
                            <w:p w14:paraId="09A7D991" w14:textId="77777777" w:rsidR="009729ED" w:rsidRPr="007C3D5D" w:rsidRDefault="009729ED" w:rsidP="00F86E6A">
                              <w:pPr>
                                <w:autoSpaceDE w:val="0"/>
                                <w:autoSpaceDN w:val="0"/>
                                <w:adjustRightInd w:val="0"/>
                                <w:spacing w:after="0" w:line="240" w:lineRule="auto"/>
                                <w:rPr>
                                  <w:rFonts w:asciiTheme="minorHAnsi" w:hAnsiTheme="minorHAnsi" w:cstheme="minorHAnsi"/>
                                  <w:b/>
                                  <w:sz w:val="16"/>
                                  <w:szCs w:val="16"/>
                                </w:rPr>
                              </w:pPr>
                            </w:p>
                            <w:p w14:paraId="7929495F" w14:textId="77777777" w:rsidR="009729ED" w:rsidRPr="007C3D5D" w:rsidRDefault="009729ED" w:rsidP="00F86E6A">
                              <w:pPr>
                                <w:spacing w:after="0" w:line="240" w:lineRule="auto"/>
                                <w:rPr>
                                  <w:rFonts w:asciiTheme="minorHAnsi" w:hAnsiTheme="minorHAnsi" w:cstheme="minorHAnsi"/>
                                  <w:caps/>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B3AACA" id="Group 18" o:spid="_x0000_s1046" style="position:absolute;left:0;text-align:left;margin-left:21pt;margin-top:-1.2pt;width:517.8pt;height:723pt;z-index:251677696;mso-wrap-distance-left:14.4pt;mso-wrap-distance-top:3.6pt;mso-wrap-distance-right:14.4pt;mso-wrap-distance-bottom:3.6pt;mso-position-horizontal-relative:margin;mso-position-vertical-relative:margin;mso-width-relative:margin;mso-height-relative:margin" coordorigin="" coordsize="67385,8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">
                <v:rect id="Rectangle 19" o:spid="_x0000_s1047" style="position:absolute;width:67385;height:3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" fillcolor="#4f81bd [3204]" stroked="f" strokeweight="2pt">
                  <v:textbox>
                    <w:txbxContent>
                      <w:p w14:paraId="116CBD6A" w14:textId="77777777" w:rsidR="009729ED" w:rsidRDefault="009729ED">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Readings</w:t>
                        </w:r>
                      </w:p>
                    </w:txbxContent>
                  </v:textbox>
                </v:rect>
                <v:shape id="Text Box 20" o:spid="_x0000_s1048" type="#_x0000_t202" style="position:absolute;top:3580;width:66838;height:80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" filled="f" stroked="f" strokeweight=".5pt">
                  <v:textbox inset=",7.2pt,,0">
                    <w:txbxContent>
                      <w:p w14:paraId="73683DB1" w14:textId="77777777" w:rsidR="003356A0" w:rsidRDefault="003356A0" w:rsidP="00F86E6A">
                        <w:pPr>
                          <w:spacing w:after="0" w:line="240" w:lineRule="auto"/>
                          <w:jc w:val="center"/>
                          <w:rPr>
                            <w:rFonts w:asciiTheme="minorHAnsi" w:hAnsiTheme="minorHAnsi" w:cstheme="minorHAnsi"/>
                            <w:i/>
                            <w:sz w:val="20"/>
                            <w:szCs w:val="20"/>
                          </w:rPr>
                        </w:pPr>
                      </w:p>
                      <w:p w14:paraId="2C90703A" w14:textId="15CE50D7" w:rsidR="009729ED" w:rsidRDefault="009729ED" w:rsidP="00F86E6A">
                        <w:pPr>
                          <w:spacing w:after="0" w:line="240" w:lineRule="auto"/>
                          <w:jc w:val="center"/>
                          <w:rPr>
                            <w:rFonts w:asciiTheme="minorHAnsi" w:hAnsiTheme="minorHAnsi" w:cstheme="minorHAnsi"/>
                            <w:i/>
                            <w:sz w:val="20"/>
                            <w:szCs w:val="20"/>
                          </w:rPr>
                        </w:pPr>
                        <w:r w:rsidRPr="007C3D5D">
                          <w:rPr>
                            <w:rFonts w:asciiTheme="minorHAnsi" w:hAnsiTheme="minorHAnsi" w:cstheme="minorHAnsi"/>
                            <w:i/>
                            <w:sz w:val="20"/>
                            <w:szCs w:val="20"/>
                          </w:rPr>
                          <w:t xml:space="preserve">Time Spent Reading Does Not Count for Community Service, except the </w:t>
                        </w:r>
                        <w:r w:rsidR="003356A0">
                          <w:rPr>
                            <w:rFonts w:asciiTheme="minorHAnsi" w:hAnsiTheme="minorHAnsi" w:cstheme="minorHAnsi"/>
                            <w:i/>
                            <w:sz w:val="20"/>
                            <w:szCs w:val="20"/>
                          </w:rPr>
                          <w:t>CAT website</w:t>
                        </w:r>
                      </w:p>
                      <w:p w14:paraId="2700039A" w14:textId="4696E6F6" w:rsidR="003356A0" w:rsidRDefault="003356A0" w:rsidP="00F86E6A">
                        <w:pPr>
                          <w:spacing w:after="0" w:line="240" w:lineRule="auto"/>
                          <w:jc w:val="center"/>
                          <w:rPr>
                            <w:rFonts w:asciiTheme="minorHAnsi" w:hAnsiTheme="minorHAnsi" w:cstheme="minorHAnsi"/>
                            <w:i/>
                            <w:sz w:val="20"/>
                            <w:szCs w:val="20"/>
                          </w:rPr>
                        </w:pPr>
                      </w:p>
                      <w:p w14:paraId="2627582A" w14:textId="341DDF17" w:rsidR="003356A0" w:rsidRPr="007C3D5D" w:rsidRDefault="003356A0" w:rsidP="00F86E6A">
                        <w:pPr>
                          <w:spacing w:after="0" w:line="240" w:lineRule="auto"/>
                          <w:jc w:val="center"/>
                          <w:rPr>
                            <w:rFonts w:asciiTheme="minorHAnsi" w:hAnsiTheme="minorHAnsi" w:cstheme="minorHAnsi"/>
                            <w:i/>
                            <w:sz w:val="20"/>
                            <w:szCs w:val="20"/>
                          </w:rPr>
                        </w:pPr>
                        <w:r>
                          <w:rPr>
                            <w:rFonts w:asciiTheme="minorHAnsi" w:hAnsiTheme="minorHAnsi" w:cstheme="minorHAnsi"/>
                            <w:i/>
                            <w:sz w:val="20"/>
                            <w:szCs w:val="20"/>
                          </w:rPr>
                          <w:t>You do not need to buy books for this course. Each reading is available on D2L.</w:t>
                        </w:r>
                      </w:p>
                      <w:p w14:paraId="3C2E3571" w14:textId="41912A8D" w:rsidR="009729ED" w:rsidRDefault="009729ED" w:rsidP="00F86E6A">
                        <w:pPr>
                          <w:spacing w:after="0" w:line="240" w:lineRule="auto"/>
                          <w:jc w:val="center"/>
                          <w:rPr>
                            <w:rFonts w:asciiTheme="minorHAnsi" w:hAnsiTheme="minorHAnsi" w:cstheme="minorHAnsi"/>
                            <w:i/>
                            <w:sz w:val="20"/>
                            <w:szCs w:val="20"/>
                          </w:rPr>
                        </w:pPr>
                      </w:p>
                      <w:p w14:paraId="791A3019" w14:textId="0D0599C8" w:rsidR="00E67D83" w:rsidRPr="007C3D5D" w:rsidRDefault="00E67D83" w:rsidP="00F86E6A">
                        <w:pPr>
                          <w:spacing w:after="0" w:line="240" w:lineRule="auto"/>
                          <w:jc w:val="center"/>
                          <w:rPr>
                            <w:rFonts w:asciiTheme="minorHAnsi" w:hAnsiTheme="minorHAnsi" w:cstheme="minorHAnsi"/>
                            <w:i/>
                            <w:sz w:val="20"/>
                            <w:szCs w:val="20"/>
                          </w:rPr>
                        </w:pPr>
                        <w:r w:rsidRPr="00E67D83">
                          <w:rPr>
                            <w:rFonts w:asciiTheme="minorHAnsi" w:hAnsiTheme="minorHAnsi" w:cstheme="minorHAnsi"/>
                            <w:i/>
                            <w:sz w:val="20"/>
                            <w:szCs w:val="20"/>
                          </w:rPr>
                          <w:t>http://www.coalitioncommunitiescolor.org/ccc-dataresearch/</w:t>
                        </w:r>
                      </w:p>
                      <w:p w14:paraId="26D37874" w14:textId="77777777" w:rsidR="00F86E6A" w:rsidRPr="007C3D5D" w:rsidRDefault="00F86E6A" w:rsidP="00F86E6A">
                        <w:pPr>
                          <w:autoSpaceDE w:val="0"/>
                          <w:autoSpaceDN w:val="0"/>
                          <w:adjustRightInd w:val="0"/>
                          <w:spacing w:after="0" w:line="240" w:lineRule="auto"/>
                          <w:rPr>
                            <w:rFonts w:asciiTheme="minorHAnsi" w:hAnsiTheme="minorHAnsi" w:cstheme="minorHAnsi"/>
                            <w:sz w:val="20"/>
                          </w:rPr>
                        </w:pPr>
                      </w:p>
                      <w:p w14:paraId="1A8D624A" w14:textId="60E0B02C" w:rsidR="00F86E6A" w:rsidRPr="003356A0" w:rsidRDefault="00F86E6A" w:rsidP="00F86E6A">
                        <w:pPr>
                          <w:autoSpaceDE w:val="0"/>
                          <w:autoSpaceDN w:val="0"/>
                          <w:adjustRightInd w:val="0"/>
                          <w:spacing w:after="0" w:line="240" w:lineRule="auto"/>
                          <w:rPr>
                            <w:rFonts w:asciiTheme="minorHAnsi" w:hAnsiTheme="minorHAnsi" w:cstheme="minorHAnsi"/>
                            <w:b/>
                            <w:sz w:val="22"/>
                            <w:szCs w:val="22"/>
                          </w:rPr>
                        </w:pPr>
                        <w:r w:rsidRPr="003356A0">
                          <w:rPr>
                            <w:rFonts w:asciiTheme="minorHAnsi" w:hAnsiTheme="minorHAnsi" w:cstheme="minorHAnsi"/>
                            <w:sz w:val="22"/>
                            <w:szCs w:val="22"/>
                          </w:rPr>
                          <w:t xml:space="preserve">Coalition of Communities of Color. </w:t>
                        </w:r>
                        <w:r w:rsidRPr="003356A0">
                          <w:rPr>
                            <w:rFonts w:asciiTheme="minorHAnsi" w:hAnsiTheme="minorHAnsi" w:cstheme="minorHAnsi"/>
                            <w:i/>
                            <w:iCs/>
                            <w:sz w:val="22"/>
                            <w:szCs w:val="22"/>
                          </w:rPr>
                          <w:t>Asian and Pacific Islander Community in Multnomah County.</w:t>
                        </w:r>
                        <w:r w:rsidRPr="003356A0">
                          <w:rPr>
                            <w:rFonts w:asciiTheme="minorHAnsi" w:hAnsiTheme="minorHAnsi" w:cstheme="minorHAnsi"/>
                            <w:sz w:val="22"/>
                            <w:szCs w:val="22"/>
                          </w:rPr>
                          <w:t xml:space="preserve"> Portland, OR: Portland State University, 2011, pp. 2-21.</w:t>
                        </w:r>
                      </w:p>
                      <w:p w14:paraId="3D00821B" w14:textId="77777777" w:rsidR="00F86E6A" w:rsidRPr="003356A0" w:rsidRDefault="00F86E6A" w:rsidP="00F86E6A">
                        <w:pPr>
                          <w:autoSpaceDE w:val="0"/>
                          <w:autoSpaceDN w:val="0"/>
                          <w:adjustRightInd w:val="0"/>
                          <w:spacing w:after="0" w:line="240" w:lineRule="auto"/>
                          <w:rPr>
                            <w:rFonts w:asciiTheme="minorHAnsi" w:hAnsiTheme="minorHAnsi" w:cstheme="minorHAnsi"/>
                            <w:b/>
                            <w:sz w:val="22"/>
                            <w:szCs w:val="22"/>
                          </w:rPr>
                        </w:pPr>
                      </w:p>
                      <w:p w14:paraId="578C1BC0" w14:textId="77777777" w:rsidR="00F86E6A" w:rsidRPr="003356A0" w:rsidRDefault="00F86E6A" w:rsidP="00F86E6A">
                        <w:pPr>
                          <w:autoSpaceDE w:val="0"/>
                          <w:autoSpaceDN w:val="0"/>
                          <w:adjustRightInd w:val="0"/>
                          <w:spacing w:after="0" w:line="240" w:lineRule="auto"/>
                          <w:rPr>
                            <w:rFonts w:asciiTheme="minorHAnsi" w:hAnsiTheme="minorHAnsi" w:cstheme="minorHAnsi"/>
                            <w:b/>
                            <w:sz w:val="22"/>
                            <w:szCs w:val="22"/>
                          </w:rPr>
                        </w:pPr>
                        <w:r w:rsidRPr="003356A0">
                          <w:rPr>
                            <w:rFonts w:asciiTheme="minorHAnsi" w:hAnsiTheme="minorHAnsi" w:cstheme="minorHAnsi"/>
                            <w:sz w:val="22"/>
                            <w:szCs w:val="22"/>
                          </w:rPr>
                          <w:t xml:space="preserve">Coalition of Communities of Color. </w:t>
                        </w:r>
                        <w:r w:rsidRPr="003356A0">
                          <w:rPr>
                            <w:rFonts w:asciiTheme="minorHAnsi" w:hAnsiTheme="minorHAnsi" w:cstheme="minorHAnsi"/>
                            <w:i/>
                            <w:sz w:val="22"/>
                            <w:szCs w:val="22"/>
                          </w:rPr>
                          <w:t xml:space="preserve">The Latino Community </w:t>
                        </w:r>
                        <w:r w:rsidRPr="003356A0">
                          <w:rPr>
                            <w:rFonts w:asciiTheme="minorHAnsi" w:hAnsiTheme="minorHAnsi" w:cstheme="minorHAnsi"/>
                            <w:i/>
                            <w:iCs/>
                            <w:sz w:val="22"/>
                            <w:szCs w:val="22"/>
                          </w:rPr>
                          <w:t>in Multnomah County.</w:t>
                        </w:r>
                        <w:r w:rsidRPr="003356A0">
                          <w:rPr>
                            <w:rFonts w:asciiTheme="minorHAnsi" w:hAnsiTheme="minorHAnsi" w:cstheme="minorHAnsi"/>
                            <w:sz w:val="22"/>
                            <w:szCs w:val="22"/>
                          </w:rPr>
                          <w:t xml:space="preserve"> Portland, OR: Portland State University, 2011, pp. 2-9.</w:t>
                        </w:r>
                      </w:p>
                      <w:p w14:paraId="35117BB4" w14:textId="77777777" w:rsidR="00F86E6A" w:rsidRPr="003356A0" w:rsidRDefault="00F86E6A" w:rsidP="00F86E6A">
                        <w:pPr>
                          <w:autoSpaceDE w:val="0"/>
                          <w:autoSpaceDN w:val="0"/>
                          <w:adjustRightInd w:val="0"/>
                          <w:spacing w:after="0" w:line="240" w:lineRule="auto"/>
                          <w:rPr>
                            <w:rFonts w:asciiTheme="minorHAnsi" w:hAnsiTheme="minorHAnsi" w:cstheme="minorHAnsi"/>
                            <w:b/>
                            <w:sz w:val="22"/>
                            <w:szCs w:val="22"/>
                          </w:rPr>
                        </w:pPr>
                      </w:p>
                      <w:p w14:paraId="7AC371E4" w14:textId="77777777" w:rsidR="00F86E6A" w:rsidRPr="003356A0" w:rsidRDefault="00F86E6A" w:rsidP="00F86E6A">
                        <w:pPr>
                          <w:autoSpaceDE w:val="0"/>
                          <w:autoSpaceDN w:val="0"/>
                          <w:adjustRightInd w:val="0"/>
                          <w:spacing w:after="0" w:line="240" w:lineRule="auto"/>
                          <w:rPr>
                            <w:rFonts w:asciiTheme="minorHAnsi" w:hAnsiTheme="minorHAnsi" w:cstheme="minorHAnsi"/>
                            <w:b/>
                            <w:sz w:val="22"/>
                            <w:szCs w:val="22"/>
                          </w:rPr>
                        </w:pPr>
                        <w:r w:rsidRPr="003356A0">
                          <w:rPr>
                            <w:rFonts w:asciiTheme="minorHAnsi" w:hAnsiTheme="minorHAnsi" w:cstheme="minorHAnsi"/>
                            <w:sz w:val="22"/>
                            <w:szCs w:val="22"/>
                          </w:rPr>
                          <w:t xml:space="preserve">Coalition of Communities of Color. </w:t>
                        </w:r>
                        <w:r w:rsidRPr="003356A0">
                          <w:rPr>
                            <w:rFonts w:asciiTheme="minorHAnsi" w:hAnsiTheme="minorHAnsi" w:cstheme="minorHAnsi"/>
                            <w:i/>
                            <w:sz w:val="22"/>
                            <w:szCs w:val="22"/>
                          </w:rPr>
                          <w:t xml:space="preserve">The Native American Community </w:t>
                        </w:r>
                        <w:r w:rsidRPr="003356A0">
                          <w:rPr>
                            <w:rFonts w:asciiTheme="minorHAnsi" w:hAnsiTheme="minorHAnsi" w:cstheme="minorHAnsi"/>
                            <w:i/>
                            <w:iCs/>
                            <w:sz w:val="22"/>
                            <w:szCs w:val="22"/>
                          </w:rPr>
                          <w:t>in Multnomah County.</w:t>
                        </w:r>
                        <w:r w:rsidRPr="003356A0">
                          <w:rPr>
                            <w:rFonts w:asciiTheme="minorHAnsi" w:hAnsiTheme="minorHAnsi" w:cstheme="minorHAnsi"/>
                            <w:sz w:val="22"/>
                            <w:szCs w:val="22"/>
                          </w:rPr>
                          <w:t xml:space="preserve"> Portland, OR: Portland State University, 2011, pp. 2-12.</w:t>
                        </w:r>
                      </w:p>
                      <w:p w14:paraId="36F53F4D" w14:textId="77777777" w:rsidR="00F86E6A" w:rsidRPr="003356A0" w:rsidRDefault="00F86E6A" w:rsidP="00F86E6A">
                        <w:pPr>
                          <w:autoSpaceDE w:val="0"/>
                          <w:autoSpaceDN w:val="0"/>
                          <w:adjustRightInd w:val="0"/>
                          <w:spacing w:after="0" w:line="240" w:lineRule="auto"/>
                          <w:rPr>
                            <w:rFonts w:asciiTheme="minorHAnsi" w:hAnsiTheme="minorHAnsi" w:cstheme="minorHAnsi"/>
                            <w:b/>
                            <w:sz w:val="22"/>
                            <w:szCs w:val="22"/>
                          </w:rPr>
                        </w:pPr>
                      </w:p>
                      <w:p w14:paraId="798A3008" w14:textId="409D0A78" w:rsidR="00F86E6A" w:rsidRPr="003356A0" w:rsidRDefault="00F86E6A" w:rsidP="00F86E6A">
                        <w:pPr>
                          <w:pStyle w:val="Default"/>
                          <w:rPr>
                            <w:rFonts w:asciiTheme="minorHAnsi" w:hAnsiTheme="minorHAnsi" w:cstheme="minorHAnsi"/>
                            <w:color w:val="auto"/>
                            <w:sz w:val="22"/>
                            <w:szCs w:val="22"/>
                          </w:rPr>
                        </w:pPr>
                        <w:r w:rsidRPr="003356A0">
                          <w:rPr>
                            <w:rFonts w:asciiTheme="minorHAnsi" w:hAnsiTheme="minorHAnsi" w:cstheme="minorHAnsi"/>
                            <w:color w:val="auto"/>
                            <w:sz w:val="22"/>
                            <w:szCs w:val="22"/>
                          </w:rPr>
                          <w:t xml:space="preserve">Coalition of Communities of Color. </w:t>
                        </w:r>
                        <w:r w:rsidRPr="003356A0">
                          <w:rPr>
                            <w:rFonts w:asciiTheme="minorHAnsi" w:hAnsiTheme="minorHAnsi" w:cstheme="minorHAnsi"/>
                            <w:i/>
                            <w:color w:val="auto"/>
                            <w:sz w:val="22"/>
                            <w:szCs w:val="22"/>
                          </w:rPr>
                          <w:t xml:space="preserve">African American Community in Multnomah County. </w:t>
                        </w:r>
                        <w:r w:rsidRPr="003356A0">
                          <w:rPr>
                            <w:rFonts w:asciiTheme="minorHAnsi" w:hAnsiTheme="minorHAnsi" w:cstheme="minorHAnsi"/>
                            <w:color w:val="auto"/>
                            <w:sz w:val="22"/>
                            <w:szCs w:val="22"/>
                          </w:rPr>
                          <w:t>Portland, OR: Portland State University, 2014, pp. 2-14.</w:t>
                        </w:r>
                      </w:p>
                      <w:p w14:paraId="63A774CF" w14:textId="2A391386" w:rsidR="00F86E6A" w:rsidRPr="003356A0" w:rsidRDefault="00F86E6A" w:rsidP="00F86E6A">
                        <w:pPr>
                          <w:pStyle w:val="Default"/>
                          <w:rPr>
                            <w:rFonts w:asciiTheme="minorHAnsi" w:hAnsiTheme="minorHAnsi" w:cstheme="minorHAnsi"/>
                            <w:color w:val="auto"/>
                            <w:sz w:val="22"/>
                            <w:szCs w:val="22"/>
                          </w:rPr>
                        </w:pPr>
                      </w:p>
                      <w:p w14:paraId="6AAECBDA" w14:textId="6E1ED46A" w:rsidR="00F86E6A" w:rsidRPr="003356A0" w:rsidRDefault="00F86E6A" w:rsidP="00F86E6A">
                        <w:pPr>
                          <w:pStyle w:val="Default"/>
                          <w:rPr>
                            <w:rFonts w:asciiTheme="minorHAnsi" w:hAnsiTheme="minorHAnsi" w:cstheme="minorHAnsi"/>
                            <w:color w:val="auto"/>
                            <w:sz w:val="22"/>
                            <w:szCs w:val="22"/>
                          </w:rPr>
                        </w:pPr>
                        <w:r w:rsidRPr="003356A0">
                          <w:rPr>
                            <w:rFonts w:asciiTheme="minorHAnsi" w:hAnsiTheme="minorHAnsi" w:cstheme="minorHAnsi"/>
                            <w:color w:val="auto"/>
                            <w:sz w:val="22"/>
                            <w:szCs w:val="22"/>
                          </w:rPr>
                          <w:t xml:space="preserve">Connally, Nathan. “Mapping Inequality,” </w:t>
                        </w:r>
                        <w:r w:rsidRPr="003356A0">
                          <w:rPr>
                            <w:rFonts w:asciiTheme="minorHAnsi" w:hAnsiTheme="minorHAnsi" w:cstheme="minorHAnsi"/>
                            <w:i/>
                            <w:color w:val="auto"/>
                            <w:sz w:val="22"/>
                            <w:szCs w:val="22"/>
                          </w:rPr>
                          <w:t xml:space="preserve">Mapping Inequality, </w:t>
                        </w:r>
                        <w:r w:rsidRPr="003356A0">
                          <w:rPr>
                            <w:rFonts w:asciiTheme="minorHAnsi" w:hAnsiTheme="minorHAnsi" w:cstheme="minorHAnsi"/>
                            <w:color w:val="auto"/>
                            <w:sz w:val="22"/>
                            <w:szCs w:val="22"/>
                          </w:rPr>
                          <w:t>(</w:t>
                        </w:r>
                        <w:proofErr w:type="spellStart"/>
                        <w:r w:rsidRPr="003356A0">
                          <w:rPr>
                            <w:rFonts w:asciiTheme="minorHAnsi" w:hAnsiTheme="minorHAnsi" w:cstheme="minorHAnsi"/>
                            <w:color w:val="auto"/>
                            <w:sz w:val="22"/>
                            <w:szCs w:val="22"/>
                          </w:rPr>
                          <w:t>nd</w:t>
                        </w:r>
                        <w:proofErr w:type="spellEnd"/>
                        <w:r w:rsidRPr="003356A0">
                          <w:rPr>
                            <w:rFonts w:asciiTheme="minorHAnsi" w:hAnsiTheme="minorHAnsi" w:cstheme="minorHAnsi"/>
                            <w:color w:val="auto"/>
                            <w:sz w:val="22"/>
                            <w:szCs w:val="22"/>
                          </w:rPr>
                          <w:t xml:space="preserve">), available at </w:t>
                        </w:r>
                        <w:r w:rsidR="00912450" w:rsidRPr="003356A0">
                          <w:rPr>
                            <w:rFonts w:asciiTheme="minorHAnsi" w:hAnsiTheme="minorHAnsi" w:cstheme="minorHAnsi"/>
                            <w:color w:val="auto"/>
                            <w:sz w:val="22"/>
                            <w:szCs w:val="22"/>
                          </w:rPr>
                          <w:t>https://dsl.richmond.edu/panorama/redlining/#loc=4/36.71/-96.93&amp;opacity=0.8.</w:t>
                        </w:r>
                      </w:p>
                      <w:p w14:paraId="4561928D" w14:textId="77777777" w:rsidR="00F86E6A" w:rsidRPr="003356A0" w:rsidRDefault="00F86E6A" w:rsidP="00F86E6A">
                        <w:pPr>
                          <w:pStyle w:val="Default"/>
                          <w:rPr>
                            <w:rFonts w:asciiTheme="minorHAnsi" w:hAnsiTheme="minorHAnsi" w:cstheme="minorHAnsi"/>
                            <w:b/>
                            <w:color w:val="auto"/>
                            <w:sz w:val="22"/>
                            <w:szCs w:val="22"/>
                          </w:rPr>
                        </w:pPr>
                      </w:p>
                      <w:p w14:paraId="4B3FF793" w14:textId="13C7283C" w:rsidR="00F86E6A" w:rsidRDefault="00F86E6A" w:rsidP="00F86E6A">
                        <w:pPr>
                          <w:autoSpaceDE w:val="0"/>
                          <w:autoSpaceDN w:val="0"/>
                          <w:adjustRightInd w:val="0"/>
                          <w:spacing w:after="0" w:line="240" w:lineRule="auto"/>
                          <w:rPr>
                            <w:rFonts w:asciiTheme="minorHAnsi" w:hAnsiTheme="minorHAnsi" w:cstheme="minorHAnsi"/>
                            <w:sz w:val="22"/>
                            <w:szCs w:val="22"/>
                          </w:rPr>
                        </w:pPr>
                        <w:r w:rsidRPr="003356A0">
                          <w:rPr>
                            <w:rFonts w:asciiTheme="minorHAnsi" w:hAnsiTheme="minorHAnsi" w:cstheme="minorHAnsi"/>
                            <w:sz w:val="22"/>
                            <w:szCs w:val="22"/>
                          </w:rPr>
                          <w:t xml:space="preserve">Curry-Stevens, A., Cross-Hemmer, A., and Coalition of Communities of Color. </w:t>
                        </w:r>
                        <w:r w:rsidRPr="003356A0">
                          <w:rPr>
                            <w:rFonts w:asciiTheme="minorHAnsi" w:hAnsiTheme="minorHAnsi" w:cstheme="minorHAnsi"/>
                            <w:i/>
                            <w:iCs/>
                            <w:sz w:val="22"/>
                            <w:szCs w:val="22"/>
                          </w:rPr>
                          <w:t>Communities of Color in Multnomah County: An Unsettling Profile</w:t>
                        </w:r>
                        <w:r w:rsidRPr="003356A0">
                          <w:rPr>
                            <w:rFonts w:asciiTheme="minorHAnsi" w:hAnsiTheme="minorHAnsi" w:cstheme="minorHAnsi"/>
                            <w:sz w:val="22"/>
                            <w:szCs w:val="22"/>
                          </w:rPr>
                          <w:t>. Portland, OR: Portland State University, 2010, 1-28.</w:t>
                        </w:r>
                      </w:p>
                      <w:p w14:paraId="5A5F4B1B" w14:textId="14D12553" w:rsidR="00EE2C5C" w:rsidRDefault="00EE2C5C" w:rsidP="00F86E6A">
                        <w:pPr>
                          <w:autoSpaceDE w:val="0"/>
                          <w:autoSpaceDN w:val="0"/>
                          <w:adjustRightInd w:val="0"/>
                          <w:spacing w:after="0" w:line="240" w:lineRule="auto"/>
                          <w:rPr>
                            <w:rFonts w:asciiTheme="minorHAnsi" w:hAnsiTheme="minorHAnsi" w:cstheme="minorHAnsi"/>
                            <w:b/>
                            <w:sz w:val="22"/>
                            <w:szCs w:val="22"/>
                          </w:rPr>
                        </w:pPr>
                      </w:p>
                      <w:p w14:paraId="0C6C9A3B" w14:textId="1976BDBC" w:rsidR="00EE2C5C" w:rsidRDefault="00EE2C5C" w:rsidP="00EE2C5C">
                        <w:pPr>
                          <w:autoSpaceDE w:val="0"/>
                          <w:autoSpaceDN w:val="0"/>
                          <w:adjustRightInd w:val="0"/>
                          <w:spacing w:after="0" w:line="240" w:lineRule="auto"/>
                          <w:rPr>
                            <w:rFonts w:asciiTheme="minorHAnsi" w:hAnsiTheme="minorHAnsi" w:cstheme="minorHAnsi"/>
                            <w:sz w:val="22"/>
                            <w:szCs w:val="22"/>
                          </w:rPr>
                        </w:pPr>
                        <w:r>
                          <w:rPr>
                            <w:rFonts w:asciiTheme="minorHAnsi" w:hAnsiTheme="minorHAnsi" w:cstheme="minorHAnsi"/>
                            <w:sz w:val="22"/>
                            <w:szCs w:val="22"/>
                          </w:rPr>
                          <w:t xml:space="preserve">Fixico, </w:t>
                        </w:r>
                        <w:r w:rsidR="00273736">
                          <w:rPr>
                            <w:rFonts w:asciiTheme="minorHAnsi" w:hAnsiTheme="minorHAnsi" w:cstheme="minorHAnsi"/>
                            <w:sz w:val="22"/>
                            <w:szCs w:val="22"/>
                          </w:rPr>
                          <w:t xml:space="preserve">Donald </w:t>
                        </w:r>
                        <w:r>
                          <w:rPr>
                            <w:rFonts w:asciiTheme="minorHAnsi" w:hAnsiTheme="minorHAnsi" w:cstheme="minorHAnsi"/>
                            <w:sz w:val="22"/>
                            <w:szCs w:val="22"/>
                          </w:rPr>
                          <w:t>“</w:t>
                        </w:r>
                        <w:r w:rsidRPr="00EE2C5C">
                          <w:rPr>
                            <w:rFonts w:asciiTheme="minorHAnsi" w:hAnsiTheme="minorHAnsi" w:cstheme="minorHAnsi"/>
                            <w:sz w:val="22"/>
                            <w:szCs w:val="22"/>
                          </w:rPr>
                          <w:t>Termination and Restoration in Oregon,</w:t>
                        </w:r>
                        <w:r>
                          <w:rPr>
                            <w:rFonts w:asciiTheme="minorHAnsi" w:hAnsiTheme="minorHAnsi" w:cstheme="minorHAnsi"/>
                            <w:sz w:val="22"/>
                            <w:szCs w:val="22"/>
                          </w:rPr>
                          <w:t>”</w:t>
                        </w:r>
                        <w:r w:rsidRPr="00EE2C5C">
                          <w:rPr>
                            <w:rFonts w:asciiTheme="minorHAnsi" w:hAnsiTheme="minorHAnsi" w:cstheme="minorHAnsi"/>
                            <w:sz w:val="22"/>
                            <w:szCs w:val="22"/>
                          </w:rPr>
                          <w:t xml:space="preserve"> </w:t>
                        </w:r>
                        <w:r>
                          <w:rPr>
                            <w:rFonts w:asciiTheme="minorHAnsi" w:hAnsiTheme="minorHAnsi" w:cstheme="minorHAnsi"/>
                            <w:i/>
                            <w:sz w:val="22"/>
                            <w:szCs w:val="22"/>
                          </w:rPr>
                          <w:t xml:space="preserve">Oregon Encyclopedia, ND, </w:t>
                        </w:r>
                        <w:r>
                          <w:rPr>
                            <w:rFonts w:asciiTheme="minorHAnsi" w:hAnsiTheme="minorHAnsi" w:cstheme="minorHAnsi"/>
                            <w:sz w:val="22"/>
                            <w:szCs w:val="22"/>
                          </w:rPr>
                          <w:t xml:space="preserve">available at </w:t>
                        </w:r>
                        <w:hyperlink r:id="rId20" w:anchor=".WygyF2yWxPY" w:history="1">
                          <w:r w:rsidRPr="003205EE">
                            <w:rPr>
                              <w:rStyle w:val="Hyperlink"/>
                              <w:rFonts w:asciiTheme="minorHAnsi" w:hAnsiTheme="minorHAnsi" w:cstheme="minorHAnsi"/>
                              <w:sz w:val="22"/>
                              <w:szCs w:val="22"/>
                            </w:rPr>
                            <w:t>https://oregonencyclopedia.org/articles/termination_and_restoration/#.WygyF2yWxPY</w:t>
                          </w:r>
                        </w:hyperlink>
                      </w:p>
                      <w:p w14:paraId="3691A4D0" w14:textId="77777777" w:rsidR="00EE2C5C" w:rsidRPr="003356A0" w:rsidRDefault="00EE2C5C" w:rsidP="00F86E6A">
                        <w:pPr>
                          <w:autoSpaceDE w:val="0"/>
                          <w:autoSpaceDN w:val="0"/>
                          <w:adjustRightInd w:val="0"/>
                          <w:spacing w:after="0" w:line="240" w:lineRule="auto"/>
                          <w:rPr>
                            <w:rFonts w:asciiTheme="minorHAnsi" w:hAnsiTheme="minorHAnsi" w:cstheme="minorHAnsi"/>
                            <w:b/>
                            <w:sz w:val="22"/>
                            <w:szCs w:val="22"/>
                          </w:rPr>
                        </w:pPr>
                      </w:p>
                      <w:p w14:paraId="6335BB35" w14:textId="3DC8206F" w:rsidR="00F86E6A" w:rsidRDefault="00F86E6A" w:rsidP="00F86E6A">
                        <w:pPr>
                          <w:spacing w:after="0" w:line="240" w:lineRule="auto"/>
                          <w:rPr>
                            <w:rFonts w:asciiTheme="minorHAnsi" w:eastAsia="Times New Roman" w:hAnsiTheme="minorHAnsi" w:cstheme="minorHAnsi"/>
                            <w:sz w:val="22"/>
                            <w:szCs w:val="22"/>
                          </w:rPr>
                        </w:pPr>
                        <w:r w:rsidRPr="003356A0">
                          <w:rPr>
                            <w:rFonts w:asciiTheme="minorHAnsi" w:eastAsia="Times New Roman" w:hAnsiTheme="minorHAnsi" w:cstheme="minorHAnsi"/>
                            <w:sz w:val="22"/>
                            <w:szCs w:val="22"/>
                          </w:rPr>
                          <w:t xml:space="preserve">Gibson, Karen. “Bleeding Albina: A History of Community Disinvestment, 1940-2000.” </w:t>
                        </w:r>
                        <w:r w:rsidRPr="003356A0">
                          <w:rPr>
                            <w:rFonts w:asciiTheme="minorHAnsi" w:eastAsia="Times New Roman" w:hAnsiTheme="minorHAnsi" w:cstheme="minorHAnsi"/>
                            <w:i/>
                            <w:sz w:val="22"/>
                            <w:szCs w:val="22"/>
                          </w:rPr>
                          <w:t xml:space="preserve">Transforming Anthropology, </w:t>
                        </w:r>
                        <w:r w:rsidRPr="003356A0">
                          <w:rPr>
                            <w:rFonts w:asciiTheme="minorHAnsi" w:eastAsia="Times New Roman" w:hAnsiTheme="minorHAnsi" w:cstheme="minorHAnsi"/>
                            <w:sz w:val="22"/>
                            <w:szCs w:val="22"/>
                          </w:rPr>
                          <w:t xml:space="preserve">Vol. 15, Numbers 1, </w:t>
                        </w:r>
                        <w:proofErr w:type="spellStart"/>
                        <w:r w:rsidRPr="003356A0">
                          <w:rPr>
                            <w:rFonts w:asciiTheme="minorHAnsi" w:eastAsia="Times New Roman" w:hAnsiTheme="minorHAnsi" w:cstheme="minorHAnsi"/>
                            <w:sz w:val="22"/>
                            <w:szCs w:val="22"/>
                          </w:rPr>
                          <w:t>pps</w:t>
                        </w:r>
                        <w:proofErr w:type="spellEnd"/>
                        <w:r w:rsidRPr="003356A0">
                          <w:rPr>
                            <w:rFonts w:asciiTheme="minorHAnsi" w:eastAsia="Times New Roman" w:hAnsiTheme="minorHAnsi" w:cstheme="minorHAnsi"/>
                            <w:sz w:val="22"/>
                            <w:szCs w:val="22"/>
                          </w:rPr>
                          <w:t xml:space="preserve"> 3–25. </w:t>
                        </w:r>
                        <w:r w:rsidR="00E67D83">
                          <w:rPr>
                            <w:rFonts w:asciiTheme="minorHAnsi" w:eastAsia="Times New Roman" w:hAnsiTheme="minorHAnsi" w:cstheme="minorHAnsi"/>
                            <w:sz w:val="22"/>
                            <w:szCs w:val="22"/>
                          </w:rPr>
                          <w:t xml:space="preserve">(click on the PDF link to download) </w:t>
                        </w:r>
                        <w:hyperlink r:id="rId21" w:history="1">
                          <w:r w:rsidR="00E67D83" w:rsidRPr="00AF5800">
                            <w:rPr>
                              <w:rStyle w:val="Hyperlink"/>
                              <w:rFonts w:asciiTheme="minorHAnsi" w:eastAsia="Times New Roman" w:hAnsiTheme="minorHAnsi" w:cstheme="minorHAnsi"/>
                              <w:sz w:val="22"/>
                              <w:szCs w:val="22"/>
                            </w:rPr>
                            <w:t>https://anthrosource.onlinelibrary.wiley.com/doi/pdf/10.1525/tran.2007.15.1.03</w:t>
                          </w:r>
                        </w:hyperlink>
                      </w:p>
                      <w:p w14:paraId="1F5BC8EE" w14:textId="77777777" w:rsidR="00F86E6A" w:rsidRPr="003356A0" w:rsidRDefault="00F86E6A" w:rsidP="00F86E6A">
                        <w:pPr>
                          <w:spacing w:after="0" w:line="240" w:lineRule="auto"/>
                          <w:rPr>
                            <w:rFonts w:asciiTheme="minorHAnsi" w:hAnsiTheme="minorHAnsi" w:cstheme="minorHAnsi"/>
                            <w:sz w:val="22"/>
                            <w:szCs w:val="22"/>
                          </w:rPr>
                        </w:pPr>
                      </w:p>
                      <w:p w14:paraId="1F3822C9" w14:textId="77777777" w:rsidR="00F86E6A" w:rsidRPr="003356A0" w:rsidRDefault="00F86E6A" w:rsidP="00F86E6A">
                        <w:pPr>
                          <w:spacing w:after="0" w:line="240" w:lineRule="auto"/>
                          <w:rPr>
                            <w:rStyle w:val="Hyperlink"/>
                            <w:rFonts w:asciiTheme="minorHAnsi" w:hAnsiTheme="minorHAnsi" w:cstheme="minorHAnsi"/>
                            <w:sz w:val="22"/>
                            <w:szCs w:val="22"/>
                          </w:rPr>
                        </w:pPr>
                        <w:proofErr w:type="spellStart"/>
                        <w:r w:rsidRPr="003356A0">
                          <w:rPr>
                            <w:rFonts w:asciiTheme="minorHAnsi" w:hAnsiTheme="minorHAnsi" w:cstheme="minorHAnsi"/>
                            <w:sz w:val="22"/>
                            <w:szCs w:val="22"/>
                          </w:rPr>
                          <w:t>Imarisha</w:t>
                        </w:r>
                        <w:proofErr w:type="spellEnd"/>
                        <w:r w:rsidRPr="003356A0">
                          <w:rPr>
                            <w:rFonts w:asciiTheme="minorHAnsi" w:hAnsiTheme="minorHAnsi" w:cstheme="minorHAnsi"/>
                            <w:sz w:val="22"/>
                            <w:szCs w:val="22"/>
                          </w:rPr>
                          <w:t xml:space="preserve">, </w:t>
                        </w:r>
                        <w:proofErr w:type="spellStart"/>
                        <w:r w:rsidRPr="003356A0">
                          <w:rPr>
                            <w:rFonts w:asciiTheme="minorHAnsi" w:hAnsiTheme="minorHAnsi" w:cstheme="minorHAnsi"/>
                            <w:sz w:val="22"/>
                            <w:szCs w:val="22"/>
                          </w:rPr>
                          <w:t>Walidah</w:t>
                        </w:r>
                        <w:proofErr w:type="spellEnd"/>
                        <w:r w:rsidRPr="003356A0">
                          <w:rPr>
                            <w:rFonts w:asciiTheme="minorHAnsi" w:hAnsiTheme="minorHAnsi" w:cstheme="minorHAnsi"/>
                            <w:sz w:val="22"/>
                            <w:szCs w:val="22"/>
                          </w:rPr>
                          <w:t xml:space="preserve">. </w:t>
                        </w:r>
                        <w:r w:rsidRPr="003356A0">
                          <w:rPr>
                            <w:rFonts w:asciiTheme="minorHAnsi" w:hAnsiTheme="minorHAnsi" w:cstheme="minorHAnsi"/>
                            <w:i/>
                            <w:sz w:val="22"/>
                            <w:szCs w:val="22"/>
                          </w:rPr>
                          <w:t xml:space="preserve">A Hidden History. </w:t>
                        </w:r>
                        <w:r w:rsidRPr="003356A0">
                          <w:rPr>
                            <w:rFonts w:asciiTheme="minorHAnsi" w:hAnsiTheme="minorHAnsi" w:cstheme="minorHAnsi"/>
                            <w:sz w:val="22"/>
                            <w:szCs w:val="22"/>
                          </w:rPr>
                          <w:t xml:space="preserve"> Oregon Humanities Magazine. Portland, OR: Oregon Humanities, Summer, 2013. </w:t>
                        </w:r>
                        <w:hyperlink r:id="rId22" w:anchor="download&amp;from_embed" w:history="1">
                          <w:r w:rsidRPr="003356A0">
                            <w:rPr>
                              <w:rStyle w:val="Hyperlink"/>
                              <w:rFonts w:asciiTheme="minorHAnsi" w:hAnsiTheme="minorHAnsi" w:cstheme="minorHAnsi"/>
                              <w:sz w:val="22"/>
                              <w:szCs w:val="22"/>
                            </w:rPr>
                            <w:t>https://www.scribd.com/document/160077304/A-Hidden-History#download&amp;from_embed</w:t>
                          </w:r>
                        </w:hyperlink>
                      </w:p>
                      <w:p w14:paraId="479B4812" w14:textId="77777777" w:rsidR="00F86E6A" w:rsidRPr="003356A0" w:rsidRDefault="00F86E6A" w:rsidP="00F86E6A">
                        <w:pPr>
                          <w:spacing w:after="0" w:line="240" w:lineRule="auto"/>
                          <w:rPr>
                            <w:rFonts w:asciiTheme="minorHAnsi" w:hAnsiTheme="minorHAnsi" w:cstheme="minorHAnsi"/>
                            <w:sz w:val="22"/>
                            <w:szCs w:val="22"/>
                          </w:rPr>
                        </w:pPr>
                      </w:p>
                      <w:p w14:paraId="13830D86" w14:textId="0AAEE24C" w:rsidR="00F86E6A" w:rsidRPr="003356A0" w:rsidRDefault="00F86E6A" w:rsidP="00F86E6A">
                        <w:pPr>
                          <w:spacing w:after="0" w:line="240" w:lineRule="auto"/>
                          <w:rPr>
                            <w:rFonts w:asciiTheme="minorHAnsi" w:eastAsia="Times New Roman" w:hAnsiTheme="minorHAnsi" w:cstheme="minorHAnsi"/>
                            <w:color w:val="222222"/>
                            <w:sz w:val="22"/>
                            <w:szCs w:val="22"/>
                          </w:rPr>
                        </w:pPr>
                        <w:r w:rsidRPr="003356A0">
                          <w:rPr>
                            <w:rFonts w:asciiTheme="minorHAnsi" w:eastAsia="Times New Roman" w:hAnsiTheme="minorHAnsi" w:cstheme="minorHAnsi"/>
                            <w:color w:val="222222"/>
                            <w:sz w:val="22"/>
                            <w:szCs w:val="22"/>
                          </w:rPr>
                          <w:t xml:space="preserve">Home Forward, “Fair Housing Laws,” </w:t>
                        </w:r>
                        <w:r w:rsidRPr="003356A0">
                          <w:rPr>
                            <w:rFonts w:asciiTheme="minorHAnsi" w:eastAsia="Times New Roman" w:hAnsiTheme="minorHAnsi" w:cstheme="minorHAnsi"/>
                            <w:i/>
                            <w:color w:val="222222"/>
                            <w:sz w:val="22"/>
                            <w:szCs w:val="22"/>
                          </w:rPr>
                          <w:t xml:space="preserve">Home Forward, </w:t>
                        </w:r>
                        <w:r w:rsidRPr="003356A0">
                          <w:rPr>
                            <w:rFonts w:asciiTheme="minorHAnsi" w:eastAsia="Times New Roman" w:hAnsiTheme="minorHAnsi" w:cstheme="minorHAnsi"/>
                            <w:color w:val="222222"/>
                            <w:sz w:val="22"/>
                            <w:szCs w:val="22"/>
                          </w:rPr>
                          <w:t>(</w:t>
                        </w:r>
                        <w:proofErr w:type="spellStart"/>
                        <w:r w:rsidRPr="003356A0">
                          <w:rPr>
                            <w:rFonts w:asciiTheme="minorHAnsi" w:eastAsia="Times New Roman" w:hAnsiTheme="minorHAnsi" w:cstheme="minorHAnsi"/>
                            <w:color w:val="222222"/>
                            <w:sz w:val="22"/>
                            <w:szCs w:val="22"/>
                          </w:rPr>
                          <w:t>nd</w:t>
                        </w:r>
                        <w:proofErr w:type="spellEnd"/>
                        <w:r w:rsidRPr="003356A0">
                          <w:rPr>
                            <w:rFonts w:asciiTheme="minorHAnsi" w:eastAsia="Times New Roman" w:hAnsiTheme="minorHAnsi" w:cstheme="minorHAnsi"/>
                            <w:color w:val="222222"/>
                            <w:sz w:val="22"/>
                            <w:szCs w:val="22"/>
                          </w:rPr>
                          <w:t xml:space="preserve">), available at </w:t>
                        </w:r>
                        <w:hyperlink r:id="rId23" w:history="1">
                          <w:r w:rsidRPr="003356A0">
                            <w:rPr>
                              <w:rStyle w:val="Hyperlink"/>
                              <w:rFonts w:asciiTheme="minorHAnsi" w:eastAsia="Times New Roman" w:hAnsiTheme="minorHAnsi" w:cstheme="minorHAnsi"/>
                              <w:sz w:val="22"/>
                              <w:szCs w:val="22"/>
                            </w:rPr>
                            <w:t>http://www.homeforward.org/residents/fair-housing-laws</w:t>
                          </w:r>
                        </w:hyperlink>
                        <w:r w:rsidRPr="003356A0">
                          <w:rPr>
                            <w:rFonts w:asciiTheme="minorHAnsi" w:eastAsia="Times New Roman" w:hAnsiTheme="minorHAnsi" w:cstheme="minorHAnsi"/>
                            <w:color w:val="222222"/>
                            <w:sz w:val="22"/>
                            <w:szCs w:val="22"/>
                          </w:rPr>
                          <w:t>.</w:t>
                        </w:r>
                      </w:p>
                      <w:p w14:paraId="1CE12266" w14:textId="77777777" w:rsidR="00F86E6A" w:rsidRPr="003356A0" w:rsidRDefault="00F86E6A" w:rsidP="00F86E6A">
                        <w:pPr>
                          <w:spacing w:after="0" w:line="240" w:lineRule="auto"/>
                          <w:rPr>
                            <w:rFonts w:asciiTheme="minorHAnsi" w:eastAsia="Times New Roman" w:hAnsiTheme="minorHAnsi" w:cstheme="minorHAnsi"/>
                            <w:color w:val="222222"/>
                            <w:sz w:val="22"/>
                            <w:szCs w:val="22"/>
                          </w:rPr>
                        </w:pPr>
                      </w:p>
                      <w:p w14:paraId="38871B92" w14:textId="78B6A807" w:rsidR="00273736" w:rsidRDefault="00273736" w:rsidP="00273736">
                        <w:pPr>
                          <w:spacing w:after="0" w:line="240" w:lineRule="auto"/>
                          <w:contextualSpacing/>
                          <w:rPr>
                            <w:rStyle w:val="Hyperlink"/>
                            <w:rFonts w:asciiTheme="minorHAnsi" w:eastAsia="Times New Roman" w:hAnsiTheme="minorHAnsi" w:cstheme="minorHAnsi"/>
                            <w:sz w:val="20"/>
                            <w:szCs w:val="20"/>
                          </w:rPr>
                        </w:pPr>
                        <w:r>
                          <w:rPr>
                            <w:rFonts w:asciiTheme="minorHAnsi" w:hAnsiTheme="minorHAnsi" w:cstheme="minorHAnsi"/>
                            <w:sz w:val="20"/>
                            <w:szCs w:val="20"/>
                          </w:rPr>
                          <w:t>Hernandez, Gabriela, et al</w:t>
                        </w:r>
                        <w:r w:rsidRPr="006C7C18">
                          <w:rPr>
                            <w:rFonts w:asciiTheme="minorHAnsi" w:hAnsiTheme="minorHAnsi" w:cstheme="minorHAnsi"/>
                            <w:b/>
                            <w:i/>
                            <w:sz w:val="22"/>
                            <w:szCs w:val="22"/>
                          </w:rPr>
                          <w:t xml:space="preserve">. </w:t>
                        </w:r>
                        <w:r>
                          <w:rPr>
                            <w:rFonts w:asciiTheme="minorHAnsi" w:hAnsiTheme="minorHAnsi" w:cstheme="minorHAnsi"/>
                            <w:b/>
                            <w:i/>
                            <w:sz w:val="22"/>
                            <w:szCs w:val="22"/>
                          </w:rPr>
                          <w:t>“</w:t>
                        </w:r>
                        <w:r w:rsidRPr="006C7C18">
                          <w:rPr>
                            <w:rStyle w:val="Strong"/>
                            <w:rFonts w:asciiTheme="minorHAnsi" w:hAnsiTheme="minorHAnsi" w:cstheme="minorHAnsi"/>
                            <w:b w:val="0"/>
                            <w:i/>
                            <w:sz w:val="22"/>
                            <w:szCs w:val="22"/>
                          </w:rPr>
                          <w:t>Latino Roots in Lane County: Contemporary Stories of Settlement in Lane County, Oregon</w:t>
                        </w:r>
                        <w:r>
                          <w:rPr>
                            <w:rStyle w:val="Strong"/>
                            <w:rFonts w:asciiTheme="minorHAnsi" w:hAnsiTheme="minorHAnsi" w:cstheme="minorHAnsi"/>
                            <w:b w:val="0"/>
                            <w:i/>
                            <w:sz w:val="22"/>
                            <w:szCs w:val="22"/>
                          </w:rPr>
                          <w:t xml:space="preserve">, </w:t>
                        </w:r>
                        <w:r>
                          <w:rPr>
                            <w:rStyle w:val="Strong"/>
                            <w:rFonts w:asciiTheme="minorHAnsi" w:hAnsiTheme="minorHAnsi" w:cstheme="minorHAnsi"/>
                            <w:b w:val="0"/>
                            <w:sz w:val="22"/>
                            <w:szCs w:val="22"/>
                          </w:rPr>
                          <w:t xml:space="preserve">entire video, available at </w:t>
                        </w:r>
                        <w:hyperlink r:id="rId24" w:history="1">
                          <w:r w:rsidRPr="006A44E9">
                            <w:rPr>
                              <w:rStyle w:val="Hyperlink"/>
                              <w:rFonts w:asciiTheme="minorHAnsi" w:hAnsiTheme="minorHAnsi" w:cstheme="minorHAnsi"/>
                              <w:sz w:val="22"/>
                              <w:szCs w:val="22"/>
                            </w:rPr>
                            <w:t>https://media.uoregon.edu/channel/archives/1956</w:t>
                          </w:r>
                        </w:hyperlink>
                        <w:r>
                          <w:rPr>
                            <w:rStyle w:val="Strong"/>
                            <w:rFonts w:asciiTheme="minorHAnsi" w:hAnsiTheme="minorHAnsi" w:cstheme="minorHAnsi"/>
                            <w:b w:val="0"/>
                            <w:sz w:val="22"/>
                            <w:szCs w:val="22"/>
                          </w:rPr>
                          <w:t>.</w:t>
                        </w:r>
                      </w:p>
                      <w:p w14:paraId="7DF0C97C" w14:textId="77777777" w:rsidR="00F86E6A" w:rsidRPr="003356A0" w:rsidRDefault="00F86E6A" w:rsidP="00F86E6A">
                        <w:pPr>
                          <w:spacing w:after="0" w:line="240" w:lineRule="auto"/>
                          <w:rPr>
                            <w:rFonts w:asciiTheme="minorHAnsi" w:hAnsiTheme="minorHAnsi" w:cstheme="minorHAnsi"/>
                            <w:sz w:val="22"/>
                            <w:szCs w:val="22"/>
                          </w:rPr>
                        </w:pPr>
                      </w:p>
                      <w:p w14:paraId="196E9887" w14:textId="77777777" w:rsidR="00F86E6A" w:rsidRPr="003356A0" w:rsidRDefault="00F86E6A" w:rsidP="00F86E6A">
                        <w:pPr>
                          <w:spacing w:after="0" w:line="240" w:lineRule="auto"/>
                          <w:rPr>
                            <w:rFonts w:asciiTheme="minorHAnsi" w:hAnsiTheme="minorHAnsi" w:cstheme="minorHAnsi"/>
                            <w:sz w:val="22"/>
                            <w:szCs w:val="22"/>
                          </w:rPr>
                        </w:pPr>
                        <w:r w:rsidRPr="003356A0">
                          <w:rPr>
                            <w:rFonts w:asciiTheme="minorHAnsi" w:hAnsiTheme="minorHAnsi" w:cstheme="minorHAnsi"/>
                            <w:sz w:val="22"/>
                            <w:szCs w:val="22"/>
                          </w:rPr>
                          <w:t xml:space="preserve">Semuels, Alana. </w:t>
                        </w:r>
                        <w:r w:rsidRPr="003356A0">
                          <w:rPr>
                            <w:rFonts w:asciiTheme="minorHAnsi" w:hAnsiTheme="minorHAnsi" w:cstheme="minorHAnsi"/>
                            <w:i/>
                            <w:sz w:val="22"/>
                            <w:szCs w:val="22"/>
                          </w:rPr>
                          <w:t xml:space="preserve">The Racist History of Portland: The Whitest City in America. </w:t>
                        </w:r>
                        <w:r w:rsidRPr="003356A0">
                          <w:rPr>
                            <w:rFonts w:asciiTheme="minorHAnsi" w:hAnsiTheme="minorHAnsi" w:cstheme="minorHAnsi"/>
                            <w:sz w:val="22"/>
                            <w:szCs w:val="22"/>
                          </w:rPr>
                          <w:t xml:space="preserve">The Atlantic. June 22, 2016, available at </w:t>
                        </w:r>
                        <w:hyperlink r:id="rId25" w:history="1">
                          <w:r w:rsidRPr="003356A0">
                            <w:rPr>
                              <w:rStyle w:val="Hyperlink"/>
                              <w:rFonts w:asciiTheme="minorHAnsi" w:hAnsiTheme="minorHAnsi" w:cstheme="minorHAnsi"/>
                              <w:sz w:val="22"/>
                              <w:szCs w:val="22"/>
                            </w:rPr>
                            <w:t>https://www.theatlantic.com/business/archive/2016/07/racist-history-portland/492035/</w:t>
                          </w:r>
                        </w:hyperlink>
                        <w:r w:rsidRPr="003356A0">
                          <w:rPr>
                            <w:rFonts w:asciiTheme="minorHAnsi" w:hAnsiTheme="minorHAnsi" w:cstheme="minorHAnsi"/>
                            <w:sz w:val="22"/>
                            <w:szCs w:val="22"/>
                          </w:rPr>
                          <w:t>.</w:t>
                        </w:r>
                      </w:p>
                      <w:p w14:paraId="42DE3DE6" w14:textId="77777777" w:rsidR="00F86E6A" w:rsidRPr="003356A0" w:rsidRDefault="00F86E6A" w:rsidP="00F86E6A">
                        <w:pPr>
                          <w:spacing w:after="0" w:line="240" w:lineRule="auto"/>
                          <w:rPr>
                            <w:rFonts w:asciiTheme="minorHAnsi" w:hAnsiTheme="minorHAnsi" w:cstheme="minorHAnsi"/>
                            <w:sz w:val="22"/>
                            <w:szCs w:val="22"/>
                          </w:rPr>
                        </w:pPr>
                      </w:p>
                      <w:p w14:paraId="62F965A3" w14:textId="77777777" w:rsidR="00F86E6A" w:rsidRPr="003356A0" w:rsidRDefault="00F86E6A" w:rsidP="00F86E6A">
                        <w:pPr>
                          <w:spacing w:after="0" w:line="240" w:lineRule="auto"/>
                          <w:rPr>
                            <w:rFonts w:asciiTheme="minorHAnsi" w:hAnsiTheme="minorHAnsi" w:cstheme="minorHAnsi"/>
                            <w:b/>
                            <w:sz w:val="22"/>
                            <w:szCs w:val="22"/>
                          </w:rPr>
                        </w:pPr>
                        <w:r w:rsidRPr="003356A0">
                          <w:rPr>
                            <w:rFonts w:asciiTheme="minorHAnsi" w:hAnsiTheme="minorHAnsi" w:cstheme="minorHAnsi"/>
                            <w:sz w:val="22"/>
                            <w:szCs w:val="22"/>
                          </w:rPr>
                          <w:t xml:space="preserve">Semuels, Alana. </w:t>
                        </w:r>
                        <w:r w:rsidRPr="003356A0">
                          <w:rPr>
                            <w:rFonts w:asciiTheme="minorHAnsi" w:hAnsiTheme="minorHAnsi" w:cstheme="minorHAnsi"/>
                            <w:i/>
                            <w:sz w:val="22"/>
                            <w:szCs w:val="22"/>
                          </w:rPr>
                          <w:t xml:space="preserve">Welfare Utopia. </w:t>
                        </w:r>
                        <w:r w:rsidRPr="003356A0">
                          <w:rPr>
                            <w:rFonts w:asciiTheme="minorHAnsi" w:hAnsiTheme="minorHAnsi" w:cstheme="minorHAnsi"/>
                            <w:sz w:val="22"/>
                            <w:szCs w:val="22"/>
                          </w:rPr>
                          <w:t xml:space="preserve"> The Atlantic. May 31, 2016, available at </w:t>
                        </w:r>
                        <w:hyperlink r:id="rId26" w:history="1">
                          <w:r w:rsidRPr="003356A0">
                            <w:rPr>
                              <w:rStyle w:val="Hyperlink"/>
                              <w:rFonts w:asciiTheme="minorHAnsi" w:hAnsiTheme="minorHAnsi" w:cstheme="minorHAnsi"/>
                              <w:sz w:val="22"/>
                              <w:szCs w:val="22"/>
                            </w:rPr>
                            <w:t>https://www.theatlantic.com/business/archive/2016/05/welfare-utopia/484607/</w:t>
                          </w:r>
                        </w:hyperlink>
                        <w:r w:rsidRPr="003356A0">
                          <w:rPr>
                            <w:rFonts w:asciiTheme="minorHAnsi" w:hAnsiTheme="minorHAnsi" w:cstheme="minorHAnsi"/>
                            <w:b/>
                            <w:sz w:val="22"/>
                            <w:szCs w:val="22"/>
                          </w:rPr>
                          <w:t>.</w:t>
                        </w:r>
                      </w:p>
                      <w:p w14:paraId="14BD0A31" w14:textId="77777777" w:rsidR="00F86E6A" w:rsidRPr="003356A0" w:rsidRDefault="00F86E6A" w:rsidP="00F86E6A">
                        <w:pPr>
                          <w:spacing w:after="0" w:line="240" w:lineRule="auto"/>
                          <w:rPr>
                            <w:rFonts w:asciiTheme="minorHAnsi" w:hAnsiTheme="minorHAnsi" w:cstheme="minorHAnsi"/>
                            <w:b/>
                            <w:sz w:val="22"/>
                            <w:szCs w:val="22"/>
                          </w:rPr>
                        </w:pPr>
                      </w:p>
                      <w:p w14:paraId="1956D4F2" w14:textId="2AE957B0" w:rsidR="00F86E6A" w:rsidRPr="003356A0" w:rsidRDefault="00F86E6A" w:rsidP="00F86E6A">
                        <w:pPr>
                          <w:autoSpaceDE w:val="0"/>
                          <w:autoSpaceDN w:val="0"/>
                          <w:adjustRightInd w:val="0"/>
                          <w:spacing w:after="0" w:line="240" w:lineRule="auto"/>
                          <w:rPr>
                            <w:rFonts w:asciiTheme="minorHAnsi" w:hAnsiTheme="minorHAnsi" w:cstheme="minorHAnsi"/>
                            <w:b/>
                            <w:sz w:val="22"/>
                            <w:szCs w:val="22"/>
                          </w:rPr>
                        </w:pPr>
                        <w:r w:rsidRPr="003356A0">
                          <w:rPr>
                            <w:rFonts w:asciiTheme="minorHAnsi" w:hAnsiTheme="minorHAnsi" w:cstheme="minorHAnsi"/>
                            <w:sz w:val="22"/>
                            <w:szCs w:val="22"/>
                          </w:rPr>
                          <w:t xml:space="preserve">Western States Center. </w:t>
                        </w:r>
                        <w:r w:rsidRPr="003356A0">
                          <w:rPr>
                            <w:rFonts w:asciiTheme="minorHAnsi" w:hAnsiTheme="minorHAnsi" w:cstheme="minorHAnsi"/>
                            <w:i/>
                            <w:sz w:val="22"/>
                            <w:szCs w:val="22"/>
                          </w:rPr>
                          <w:t>Dismantling Racism: A Resource Book for Social Change Groups.</w:t>
                        </w:r>
                        <w:r w:rsidRPr="003356A0">
                          <w:rPr>
                            <w:rFonts w:asciiTheme="minorHAnsi" w:hAnsiTheme="minorHAnsi" w:cstheme="minorHAnsi"/>
                            <w:sz w:val="22"/>
                            <w:szCs w:val="22"/>
                          </w:rPr>
                          <w:t xml:space="preserve"> Portland, OR: Western States Center, 2003, pp. 12- 37. Available at </w:t>
                        </w:r>
                        <w:hyperlink r:id="rId27" w:history="1">
                          <w:r w:rsidR="00E67D83" w:rsidRPr="00AF5800">
                            <w:rPr>
                              <w:rStyle w:val="Hyperlink"/>
                              <w:rFonts w:ascii="Arial" w:hAnsi="Arial" w:cs="Arial"/>
                              <w:sz w:val="20"/>
                              <w:szCs w:val="20"/>
                            </w:rPr>
                            <w:t>http://www.postoilsolutions.org/documents/dismantling_racism_resourcebook_western_states_center.pdf</w:t>
                          </w:r>
                        </w:hyperlink>
                      </w:p>
                      <w:p w14:paraId="09A7D991" w14:textId="77777777" w:rsidR="009729ED" w:rsidRPr="007C3D5D" w:rsidRDefault="009729ED" w:rsidP="00F86E6A">
                        <w:pPr>
                          <w:autoSpaceDE w:val="0"/>
                          <w:autoSpaceDN w:val="0"/>
                          <w:adjustRightInd w:val="0"/>
                          <w:spacing w:after="0" w:line="240" w:lineRule="auto"/>
                          <w:rPr>
                            <w:rFonts w:asciiTheme="minorHAnsi" w:hAnsiTheme="minorHAnsi" w:cstheme="minorHAnsi"/>
                            <w:b/>
                            <w:sz w:val="16"/>
                            <w:szCs w:val="16"/>
                          </w:rPr>
                        </w:pPr>
                      </w:p>
                      <w:p w14:paraId="7929495F" w14:textId="77777777" w:rsidR="009729ED" w:rsidRPr="007C3D5D" w:rsidRDefault="009729ED" w:rsidP="00F86E6A">
                        <w:pPr>
                          <w:spacing w:after="0" w:line="240" w:lineRule="auto"/>
                          <w:rPr>
                            <w:rFonts w:asciiTheme="minorHAnsi" w:hAnsiTheme="minorHAnsi" w:cstheme="minorHAnsi"/>
                            <w:caps/>
                            <w:sz w:val="20"/>
                            <w:szCs w:val="20"/>
                          </w:rPr>
                        </w:pPr>
                      </w:p>
                    </w:txbxContent>
                  </v:textbox>
                </v:shape>
                <w10:wrap type="square" anchorx="margin" anchory="margin"/>
              </v:group>
            </w:pict>
          </mc:Fallback>
        </mc:AlternateContent>
      </w:r>
    </w:p>
    <w:p w14:paraId="6E8CB130" w14:textId="77777777" w:rsidR="00F4652A" w:rsidRPr="00996F75" w:rsidRDefault="001B249C" w:rsidP="0023284B">
      <w:pPr>
        <w:spacing w:after="0" w:line="240" w:lineRule="auto"/>
        <w:rPr>
          <w:rFonts w:asciiTheme="minorHAnsi" w:hAnsiTheme="minorHAnsi" w:cstheme="minorHAnsi"/>
          <w:b/>
          <w:sz w:val="22"/>
          <w:szCs w:val="22"/>
          <w:u w:val="single"/>
        </w:rPr>
      </w:pPr>
      <w:r w:rsidRPr="00996F75">
        <w:rPr>
          <w:rFonts w:asciiTheme="minorHAnsi" w:hAnsiTheme="minorHAnsi" w:cstheme="minorHAnsi"/>
          <w:noProof/>
          <w:sz w:val="22"/>
          <w:szCs w:val="22"/>
          <w:u w:val="single"/>
        </w:rPr>
        <w:lastRenderedPageBreak/>
        <mc:AlternateContent>
          <mc:Choice Requires="wpg">
            <w:drawing>
              <wp:anchor distT="45720" distB="45720" distL="182880" distR="182880" simplePos="0" relativeHeight="251679744" behindDoc="0" locked="0" layoutInCell="1" allowOverlap="1" wp14:anchorId="16D8D3D6" wp14:editId="28C87AE4">
                <wp:simplePos x="0" y="0"/>
                <wp:positionH relativeFrom="margin">
                  <wp:posOffset>-76200</wp:posOffset>
                </wp:positionH>
                <wp:positionV relativeFrom="margin">
                  <wp:posOffset>-106680</wp:posOffset>
                </wp:positionV>
                <wp:extent cx="2651760" cy="3124200"/>
                <wp:effectExtent l="0" t="0" r="0" b="0"/>
                <wp:wrapSquare wrapText="bothSides"/>
                <wp:docPr id="22" name="Group 22"/>
                <wp:cNvGraphicFramePr/>
                <a:graphic xmlns:a="http://schemas.openxmlformats.org/drawingml/2006/main">
                  <a:graphicData uri="http://schemas.microsoft.com/office/word/2010/wordprocessingGroup">
                    <wpg:wgp>
                      <wpg:cNvGrpSpPr/>
                      <wpg:grpSpPr>
                        <a:xfrm>
                          <a:off x="0" y="0"/>
                          <a:ext cx="2651760" cy="3124200"/>
                          <a:chOff x="-76228" y="-2795953"/>
                          <a:chExt cx="4612738" cy="556319"/>
                        </a:xfrm>
                      </wpg:grpSpPr>
                      <wps:wsp>
                        <wps:cNvPr id="23" name="Rectangle 23"/>
                        <wps:cNvSpPr/>
                        <wps:spPr>
                          <a:xfrm>
                            <a:off x="0" y="-2795953"/>
                            <a:ext cx="4536510" cy="6716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B7560F" w14:textId="2BC78E8E" w:rsidR="009729ED" w:rsidRDefault="009729ED">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Due Dates</w:t>
                              </w:r>
                              <w:r w:rsidR="005A78B6">
                                <w:rPr>
                                  <w:rFonts w:asciiTheme="majorHAnsi" w:eastAsiaTheme="majorEastAsia" w:hAnsiTheme="majorHAnsi" w:cstheme="majorBidi"/>
                                  <w:color w:val="FFFFFF" w:themeColor="background1"/>
                                  <w:szCs w:val="28"/>
                                </w:rPr>
                                <w:t xml:space="preserve"> – Folders in D2L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76228" y="-2714571"/>
                            <a:ext cx="4612738" cy="4749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3FEE2D" w14:textId="142571FE" w:rsidR="00DD1A2A" w:rsidRDefault="00DD1A2A" w:rsidP="00156B2C">
                              <w:pPr>
                                <w:spacing w:after="0"/>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517100888"/>
                              <w: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Community Service –</w:t>
                              </w:r>
                              <w:r w:rsidR="003356A0">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July </w:t>
                              </w:r>
                              <w:r w:rsidR="005C2306">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967F55">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3356A0">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p w14:paraId="15E6726C" w14:textId="77777777" w:rsidR="005C2306" w:rsidRPr="005C2306" w:rsidRDefault="005C2306" w:rsidP="00156B2C">
                              <w:pPr>
                                <w:spacing w:after="0"/>
                                <w:rPr>
                                  <w:rFonts w:asciiTheme="minorHAnsi" w:hAnsiTheme="minorHAnsi" w:cs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A10D0F" w14:textId="54066F3E" w:rsidR="009729ED" w:rsidRDefault="000060D8" w:rsidP="00156B2C">
                              <w:pPr>
                                <w:spacing w:after="0"/>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Summary </w:t>
                              </w:r>
                              <w:r w:rsidR="00A0534D">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History </w:t>
                              </w:r>
                              <w:r w:rsidR="009729ED">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Paper Draft Due –</w:t>
                              </w:r>
                              <w:r w:rsidR="003356A0">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July 2</w:t>
                              </w:r>
                              <w:r w:rsidR="005C2306">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3356A0">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p w14:paraId="19685EB8" w14:textId="77777777" w:rsidR="005C2306" w:rsidRPr="005C2306" w:rsidRDefault="005C2306" w:rsidP="00156B2C">
                              <w:pPr>
                                <w:spacing w:after="0"/>
                                <w:rPr>
                                  <w:rFonts w:asciiTheme="minorHAnsi" w:hAnsiTheme="minorHAnsi" w:cs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7EFB0C" w14:textId="4AF96804" w:rsidR="009729ED" w:rsidRDefault="00EA548F" w:rsidP="00156B2C">
                              <w:pPr>
                                <w:spacing w:after="0"/>
                                <w:rPr>
                                  <w:rFonts w:asciiTheme="minorHAnsi" w:hAnsiTheme="minorHAnsi" w:cstheme="minorHAnsi"/>
                                  <w:color w:val="000000" w:themeColor="text1"/>
                                  <w:sz w:val="22"/>
                                  <w:szCs w:val="2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Research Projec</w:t>
                              </w:r>
                              <w:r w:rsidR="00800734">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DD1A2A">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729ED">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56A0">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4B3CE3">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ugust</w:t>
                              </w:r>
                              <w:r w:rsidR="00982C0F">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2306">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1st</w:t>
                              </w:r>
                            </w:p>
                            <w:p w14:paraId="22979639" w14:textId="77777777" w:rsidR="005C2306" w:rsidRPr="005C2306" w:rsidRDefault="005C2306" w:rsidP="00156B2C">
                              <w:pPr>
                                <w:spacing w:after="0"/>
                                <w:rPr>
                                  <w:rFonts w:asciiTheme="minorHAnsi" w:hAnsiTheme="minorHAnsi" w:cs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5FFF3E" w14:textId="1DC17AFA" w:rsidR="00DD1A2A" w:rsidRDefault="00DD1A2A" w:rsidP="00156B2C">
                              <w:pPr>
                                <w:spacing w:after="0"/>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Final </w:t>
                              </w:r>
                              <w:r w:rsidR="000060D8">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Summary </w:t>
                              </w:r>
                              <w:r w:rsidR="002F5538">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History </w:t>
                              </w:r>
                              <w: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Papers Due – </w:t>
                              </w:r>
                              <w:r w:rsidR="004B3CE3">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August 1</w:t>
                              </w:r>
                              <w:r w:rsidR="005C2306">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4B3CE3">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p w14:paraId="2A65C84A" w14:textId="77777777" w:rsidR="005C2306" w:rsidRPr="005C2306" w:rsidRDefault="005C2306" w:rsidP="00156B2C">
                              <w:pPr>
                                <w:spacing w:after="0"/>
                                <w:rPr>
                                  <w:rFonts w:asciiTheme="minorHAnsi" w:hAnsiTheme="minorHAnsi" w:cs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CFBC0C" w14:textId="42D96E35" w:rsidR="00DD1A2A" w:rsidRDefault="004B3CE3" w:rsidP="00156B2C">
                              <w:pPr>
                                <w:spacing w:after="0"/>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w:t>
                              </w:r>
                              <w:r w:rsidR="00800734">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Service Learning Work</w:t>
                              </w:r>
                              <w:r w:rsidR="00DD1A2A">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August</w:t>
                              </w:r>
                              <w:r w:rsidR="00156B2C">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sidR="005C2306">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156B2C">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p w14:paraId="75BF3176" w14:textId="77777777" w:rsidR="005C2306" w:rsidRPr="005C2306" w:rsidRDefault="005C2306" w:rsidP="00156B2C">
                              <w:pPr>
                                <w:spacing w:after="0"/>
                                <w:rPr>
                                  <w:rFonts w:asciiTheme="minorHAnsi" w:hAnsiTheme="minorHAnsi" w:cs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6DFFFC" w14:textId="357F752E" w:rsidR="00DD1A2A" w:rsidRDefault="00DD1A2A" w:rsidP="00156B2C">
                              <w:pPr>
                                <w:spacing w:after="0"/>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Every Tuesday – Weekly Reflections</w:t>
                              </w:r>
                            </w:p>
                            <w:bookmarkEnd w:id="0"/>
                            <w:p w14:paraId="7BA359AB" w14:textId="77777777" w:rsidR="00DD1A2A" w:rsidRDefault="00DD1A2A">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B3DDCC" w14:textId="77777777" w:rsidR="00DD1A2A" w:rsidRDefault="00DD1A2A">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50AB82" w14:textId="77777777" w:rsidR="00DD1A2A" w:rsidRDefault="00DD1A2A">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D0703F" w14:textId="77777777" w:rsidR="00DD1A2A" w:rsidRDefault="00DD1A2A">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6EE872" w14:textId="77777777" w:rsidR="00DD1A2A" w:rsidRPr="00FB39A0" w:rsidRDefault="00DD1A2A">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D8D3D6" id="Group 22" o:spid="_x0000_s1049" style="position:absolute;margin-left:-6pt;margin-top:-8.4pt;width:208.8pt;height:246pt;z-index:251679744;mso-wrap-distance-left:14.4pt;mso-wrap-distance-top:3.6pt;mso-wrap-distance-right:14.4pt;mso-wrap-distance-bottom:3.6pt;mso-position-horizontal-relative:margin;mso-position-vertical-relative:margin;mso-width-relative:margin;mso-height-relative:margin" coordorigin="-762,-27959" coordsize="46127,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">
                <v:rect id="Rectangle 23" o:spid="_x0000_s1050" style="position:absolute;top:-27959;width:45365;height: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" fillcolor="#4f81bd [3204]" stroked="f" strokeweight="2pt">
                  <v:textbox>
                    <w:txbxContent>
                      <w:p w14:paraId="12B7560F" w14:textId="2BC78E8E" w:rsidR="009729ED" w:rsidRDefault="009729ED">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Due Dates</w:t>
                        </w:r>
                        <w:r w:rsidR="005A78B6">
                          <w:rPr>
                            <w:rFonts w:asciiTheme="majorHAnsi" w:eastAsiaTheme="majorEastAsia" w:hAnsiTheme="majorHAnsi" w:cstheme="majorBidi"/>
                            <w:color w:val="FFFFFF" w:themeColor="background1"/>
                            <w:szCs w:val="28"/>
                          </w:rPr>
                          <w:t xml:space="preserve"> – Folders in D2L</w:t>
                        </w:r>
                      </w:p>
                    </w:txbxContent>
                  </v:textbox>
                </v:rect>
                <v:shape id="Text Box 24" o:spid="_x0000_s1051" type="#_x0000_t202" style="position:absolute;left:-762;top:-27145;width:46127;height:4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" filled="f" stroked="f" strokeweight=".5pt">
                  <v:textbox inset=",7.2pt,,0">
                    <w:txbxContent>
                      <w:p w14:paraId="5D3FEE2D" w14:textId="142571FE" w:rsidR="00DD1A2A" w:rsidRDefault="00DD1A2A" w:rsidP="00156B2C">
                        <w:pPr>
                          <w:spacing w:after="0"/>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Hlk517100888"/>
                        <w: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Community Service –</w:t>
                        </w:r>
                        <w:r w:rsidR="003356A0">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July </w:t>
                        </w:r>
                        <w:r w:rsidR="005C2306">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967F55">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3356A0">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p w14:paraId="15E6726C" w14:textId="77777777" w:rsidR="005C2306" w:rsidRPr="005C2306" w:rsidRDefault="005C2306" w:rsidP="00156B2C">
                        <w:pPr>
                          <w:spacing w:after="0"/>
                          <w:rPr>
                            <w:rFonts w:asciiTheme="minorHAnsi" w:hAnsiTheme="minorHAnsi" w:cs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A10D0F" w14:textId="54066F3E" w:rsidR="009729ED" w:rsidRDefault="000060D8" w:rsidP="00156B2C">
                        <w:pPr>
                          <w:spacing w:after="0"/>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Summary </w:t>
                        </w:r>
                        <w:r w:rsidR="00A0534D">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History </w:t>
                        </w:r>
                        <w:r w:rsidR="009729ED">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Paper Draft Due –</w:t>
                        </w:r>
                        <w:r w:rsidR="003356A0">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July 2</w:t>
                        </w:r>
                        <w:r w:rsidR="005C2306">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3356A0">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p w14:paraId="19685EB8" w14:textId="77777777" w:rsidR="005C2306" w:rsidRPr="005C2306" w:rsidRDefault="005C2306" w:rsidP="00156B2C">
                        <w:pPr>
                          <w:spacing w:after="0"/>
                          <w:rPr>
                            <w:rFonts w:asciiTheme="minorHAnsi" w:hAnsiTheme="minorHAnsi" w:cs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7EFB0C" w14:textId="4AF96804" w:rsidR="009729ED" w:rsidRDefault="00EA548F" w:rsidP="00156B2C">
                        <w:pPr>
                          <w:spacing w:after="0"/>
                          <w:rPr>
                            <w:rFonts w:asciiTheme="minorHAnsi" w:hAnsiTheme="minorHAnsi" w:cstheme="minorHAnsi"/>
                            <w:color w:val="000000" w:themeColor="text1"/>
                            <w:sz w:val="22"/>
                            <w:szCs w:val="2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Research Projec</w:t>
                        </w:r>
                        <w:r w:rsidR="00800734">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DD1A2A">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729ED">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56A0">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4B3CE3">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ugust</w:t>
                        </w:r>
                        <w:r w:rsidR="00982C0F">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2306">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1st</w:t>
                        </w:r>
                      </w:p>
                      <w:p w14:paraId="22979639" w14:textId="77777777" w:rsidR="005C2306" w:rsidRPr="005C2306" w:rsidRDefault="005C2306" w:rsidP="00156B2C">
                        <w:pPr>
                          <w:spacing w:after="0"/>
                          <w:rPr>
                            <w:rFonts w:asciiTheme="minorHAnsi" w:hAnsiTheme="minorHAnsi" w:cs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5FFF3E" w14:textId="1DC17AFA" w:rsidR="00DD1A2A" w:rsidRDefault="00DD1A2A" w:rsidP="00156B2C">
                        <w:pPr>
                          <w:spacing w:after="0"/>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Final </w:t>
                        </w:r>
                        <w:r w:rsidR="000060D8">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Summary </w:t>
                        </w:r>
                        <w:r w:rsidR="002F5538">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History </w:t>
                        </w:r>
                        <w: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Papers Due – </w:t>
                        </w:r>
                        <w:r w:rsidR="004B3CE3">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August 1</w:t>
                        </w:r>
                        <w:r w:rsidR="005C2306">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4B3CE3">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p w14:paraId="2A65C84A" w14:textId="77777777" w:rsidR="005C2306" w:rsidRPr="005C2306" w:rsidRDefault="005C2306" w:rsidP="00156B2C">
                        <w:pPr>
                          <w:spacing w:after="0"/>
                          <w:rPr>
                            <w:rFonts w:asciiTheme="minorHAnsi" w:hAnsiTheme="minorHAnsi" w:cs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CFBC0C" w14:textId="42D96E35" w:rsidR="00DD1A2A" w:rsidRDefault="004B3CE3" w:rsidP="00156B2C">
                        <w:pPr>
                          <w:spacing w:after="0"/>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w:t>
                        </w:r>
                        <w:r w:rsidR="00800734">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Service Learning Work</w:t>
                        </w:r>
                        <w:r w:rsidR="00DD1A2A">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August</w:t>
                        </w:r>
                        <w:r w:rsidR="00156B2C">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sidR="005C2306">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156B2C">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p w14:paraId="75BF3176" w14:textId="77777777" w:rsidR="005C2306" w:rsidRPr="005C2306" w:rsidRDefault="005C2306" w:rsidP="00156B2C">
                        <w:pPr>
                          <w:spacing w:after="0"/>
                          <w:rPr>
                            <w:rFonts w:asciiTheme="minorHAnsi" w:hAnsiTheme="minorHAnsi" w:cs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6DFFFC" w14:textId="357F752E" w:rsidR="00DD1A2A" w:rsidRDefault="00DD1A2A" w:rsidP="00156B2C">
                        <w:pPr>
                          <w:spacing w:after="0"/>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Every Tuesday – Weekly Reflections</w:t>
                        </w:r>
                      </w:p>
                      <w:bookmarkEnd w:id="1"/>
                      <w:p w14:paraId="7BA359AB" w14:textId="77777777" w:rsidR="00DD1A2A" w:rsidRDefault="00DD1A2A">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B3DDCC" w14:textId="77777777" w:rsidR="00DD1A2A" w:rsidRDefault="00DD1A2A">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50AB82" w14:textId="77777777" w:rsidR="00DD1A2A" w:rsidRDefault="00DD1A2A">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D0703F" w14:textId="77777777" w:rsidR="00DD1A2A" w:rsidRDefault="00DD1A2A">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6EE872" w14:textId="77777777" w:rsidR="00DD1A2A" w:rsidRPr="00FB39A0" w:rsidRDefault="00DD1A2A">
                        <w:pPr>
                          <w:rP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type="square" anchorx="margin" anchory="margin"/>
              </v:group>
            </w:pict>
          </mc:Fallback>
        </mc:AlternateContent>
      </w:r>
      <w:r w:rsidR="00403339" w:rsidRPr="00996F75">
        <w:rPr>
          <w:rFonts w:asciiTheme="minorHAnsi" w:hAnsiTheme="minorHAnsi" w:cstheme="minorHAnsi"/>
          <w:b/>
          <w:noProof/>
          <w:sz w:val="22"/>
          <w:szCs w:val="22"/>
          <w:u w:val="single"/>
        </w:rPr>
        <mc:AlternateContent>
          <mc:Choice Requires="wpg">
            <w:drawing>
              <wp:anchor distT="45720" distB="45720" distL="182880" distR="182880" simplePos="0" relativeHeight="251681792" behindDoc="0" locked="0" layoutInCell="1" allowOverlap="1" wp14:anchorId="13BA8E11" wp14:editId="76E8DA72">
                <wp:simplePos x="0" y="0"/>
                <wp:positionH relativeFrom="margin">
                  <wp:posOffset>2834640</wp:posOffset>
                </wp:positionH>
                <wp:positionV relativeFrom="margin">
                  <wp:posOffset>-106680</wp:posOffset>
                </wp:positionV>
                <wp:extent cx="3566160" cy="457200"/>
                <wp:effectExtent l="0" t="0" r="0" b="0"/>
                <wp:wrapSquare wrapText="bothSides"/>
                <wp:docPr id="25" name="Group 25"/>
                <wp:cNvGraphicFramePr/>
                <a:graphic xmlns:a="http://schemas.openxmlformats.org/drawingml/2006/main">
                  <a:graphicData uri="http://schemas.microsoft.com/office/word/2010/wordprocessingGroup">
                    <wpg:wgp>
                      <wpg:cNvGrpSpPr/>
                      <wpg:grpSpPr>
                        <a:xfrm>
                          <a:off x="0" y="0"/>
                          <a:ext cx="3566160" cy="457200"/>
                          <a:chOff x="0" y="-106658"/>
                          <a:chExt cx="3567448" cy="457105"/>
                        </a:xfrm>
                      </wpg:grpSpPr>
                      <wps:wsp>
                        <wps:cNvPr id="26" name="Rectangle 26"/>
                        <wps:cNvSpPr/>
                        <wps:spPr>
                          <a:xfrm>
                            <a:off x="0" y="-106658"/>
                            <a:ext cx="3567448" cy="37726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BBCD98" w14:textId="77777777" w:rsidR="00403339" w:rsidRDefault="00403339">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Course Schedule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0" y="252686"/>
                            <a:ext cx="3567448" cy="977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C29083" w14:textId="77777777" w:rsidR="00403339" w:rsidRPr="00324617" w:rsidRDefault="00403339" w:rsidP="00403339">
                              <w:pPr>
                                <w:spacing w:after="0" w:line="240" w:lineRule="auto"/>
                                <w:rPr>
                                  <w:rFonts w:asciiTheme="minorHAnsi" w:hAnsiTheme="minorHAnsi" w:cstheme="minorHAnsi"/>
                                  <w:sz w:val="20"/>
                                  <w:szCs w:val="20"/>
                                </w:rPr>
                              </w:pPr>
                            </w:p>
                            <w:p w14:paraId="3A2EE608" w14:textId="77777777" w:rsidR="00403339" w:rsidRPr="00FB39A0" w:rsidRDefault="00403339" w:rsidP="00403339">
                              <w:pPr>
                                <w:pStyle w:val="ListParagraph"/>
                                <w:numPr>
                                  <w:ilvl w:val="0"/>
                                  <w:numId w:val="13"/>
                                </w:numPr>
                                <w:tabs>
                                  <w:tab w:val="left" w:pos="6235"/>
                                </w:tabs>
                                <w:rPr>
                                  <w:rFonts w:asciiTheme="minorHAnsi" w:hAnsiTheme="minorHAnsi" w:cstheme="minorHAnsi"/>
                                  <w:b/>
                                  <w:sz w:val="20"/>
                                </w:rPr>
                              </w:pPr>
                              <w:r w:rsidRPr="00324617">
                                <w:rPr>
                                  <w:rFonts w:asciiTheme="minorHAnsi" w:hAnsiTheme="minorHAnsi" w:cstheme="minorHAnsi"/>
                                  <w:sz w:val="20"/>
                                </w:rPr>
                                <w:t>ng Groups</w:t>
                              </w:r>
                            </w:p>
                            <w:p w14:paraId="343B95BA" w14:textId="77777777" w:rsidR="00403339" w:rsidRPr="00324617" w:rsidRDefault="00403339" w:rsidP="00403339">
                              <w:pPr>
                                <w:pStyle w:val="ListParagraph"/>
                                <w:numPr>
                                  <w:ilvl w:val="0"/>
                                  <w:numId w:val="13"/>
                                </w:numPr>
                                <w:tabs>
                                  <w:tab w:val="left" w:pos="6235"/>
                                </w:tabs>
                                <w:rPr>
                                  <w:rFonts w:asciiTheme="minorHAnsi" w:hAnsiTheme="minorHAnsi" w:cstheme="minorHAnsi"/>
                                  <w:b/>
                                  <w:sz w:val="20"/>
                                </w:rPr>
                              </w:pPr>
                              <w:r w:rsidRPr="00324617">
                                <w:rPr>
                                  <w:rFonts w:asciiTheme="minorHAnsi" w:hAnsiTheme="minorHAnsi" w:cstheme="minorHAnsi"/>
                                  <w:sz w:val="20"/>
                                </w:rPr>
                                <w:t>Databases and other systems</w:t>
                              </w:r>
                            </w:p>
                            <w:p w14:paraId="6CEBCBB9" w14:textId="77777777" w:rsidR="00403339" w:rsidRPr="00324617" w:rsidRDefault="00403339" w:rsidP="00403339">
                              <w:pPr>
                                <w:tabs>
                                  <w:tab w:val="left" w:pos="6235"/>
                                </w:tabs>
                                <w:spacing w:after="0" w:line="240" w:lineRule="auto"/>
                                <w:rPr>
                                  <w:rFonts w:asciiTheme="minorHAnsi" w:hAnsiTheme="minorHAnsi" w:cstheme="minorHAnsi"/>
                                  <w:sz w:val="20"/>
                                  <w:szCs w:val="20"/>
                                </w:rPr>
                              </w:pPr>
                            </w:p>
                            <w:p w14:paraId="2CF3592A" w14:textId="77777777" w:rsidR="00403339" w:rsidRPr="00295678" w:rsidRDefault="00403339" w:rsidP="00403339">
                              <w:pPr>
                                <w:tabs>
                                  <w:tab w:val="left" w:pos="6235"/>
                                </w:tabs>
                                <w:spacing w:after="0" w:line="240" w:lineRule="auto"/>
                                <w:rPr>
                                  <w:rFonts w:asciiTheme="minorHAnsi" w:hAnsiTheme="minorHAnsi" w:cstheme="minorHAnsi"/>
                                  <w:b/>
                                  <w:sz w:val="20"/>
                                  <w:szCs w:val="20"/>
                                  <w:vertAlign w:val="superscript"/>
                                </w:rPr>
                              </w:pPr>
                              <w:r w:rsidRPr="00295678">
                                <w:rPr>
                                  <w:rFonts w:asciiTheme="minorHAnsi" w:hAnsiTheme="minorHAnsi" w:cstheme="minorHAnsi"/>
                                  <w:b/>
                                  <w:sz w:val="20"/>
                                  <w:szCs w:val="20"/>
                                </w:rPr>
                                <w:t>March 1st</w:t>
                              </w:r>
                            </w:p>
                            <w:p w14:paraId="0EB07BE6" w14:textId="77777777" w:rsidR="00403339" w:rsidRPr="00324617" w:rsidRDefault="00403339" w:rsidP="00403339">
                              <w:pPr>
                                <w:pStyle w:val="ListParagraph"/>
                                <w:numPr>
                                  <w:ilvl w:val="0"/>
                                  <w:numId w:val="13"/>
                                </w:numPr>
                                <w:tabs>
                                  <w:tab w:val="left" w:pos="6235"/>
                                </w:tabs>
                                <w:rPr>
                                  <w:rFonts w:asciiTheme="minorHAnsi" w:hAnsiTheme="minorHAnsi" w:cstheme="minorHAnsi"/>
                                  <w:b/>
                                  <w:sz w:val="20"/>
                                </w:rPr>
                              </w:pPr>
                              <w:r w:rsidRPr="00324617">
                                <w:rPr>
                                  <w:rFonts w:asciiTheme="minorHAnsi" w:hAnsiTheme="minorHAnsi" w:cstheme="minorHAnsi"/>
                                  <w:sz w:val="20"/>
                                </w:rPr>
                                <w:t>Slavic Community</w:t>
                              </w:r>
                            </w:p>
                            <w:p w14:paraId="238DDFA7" w14:textId="77777777" w:rsidR="00403339" w:rsidRPr="00FB39A0" w:rsidRDefault="00403339" w:rsidP="00403339">
                              <w:pPr>
                                <w:pStyle w:val="ListParagraph"/>
                                <w:numPr>
                                  <w:ilvl w:val="0"/>
                                  <w:numId w:val="13"/>
                                </w:numPr>
                                <w:tabs>
                                  <w:tab w:val="left" w:pos="6235"/>
                                </w:tabs>
                                <w:rPr>
                                  <w:rFonts w:asciiTheme="minorHAnsi" w:hAnsiTheme="minorHAnsi" w:cstheme="minorHAnsi"/>
                                  <w:b/>
                                  <w:sz w:val="20"/>
                                </w:rPr>
                              </w:pPr>
                              <w:r w:rsidRPr="00324617">
                                <w:rPr>
                                  <w:rFonts w:asciiTheme="minorHAnsi" w:hAnsiTheme="minorHAnsi" w:cstheme="minorHAnsi"/>
                                  <w:sz w:val="20"/>
                                </w:rPr>
                                <w:t>Arab American Community</w:t>
                              </w:r>
                            </w:p>
                            <w:p w14:paraId="14C9CCE2" w14:textId="77777777" w:rsidR="00403339" w:rsidRPr="00FB39A0" w:rsidRDefault="00403339" w:rsidP="00403339">
                              <w:pPr>
                                <w:pStyle w:val="ListParagraph"/>
                                <w:tabs>
                                  <w:tab w:val="left" w:pos="6235"/>
                                </w:tabs>
                                <w:rPr>
                                  <w:rFonts w:asciiTheme="minorHAnsi" w:hAnsiTheme="minorHAnsi" w:cstheme="minorHAnsi"/>
                                  <w:b/>
                                  <w:sz w:val="20"/>
                                </w:rPr>
                              </w:pPr>
                            </w:p>
                            <w:p w14:paraId="1CC5AAF5" w14:textId="77777777" w:rsidR="00403339" w:rsidRDefault="00403339" w:rsidP="00403339">
                              <w:pPr>
                                <w:tabs>
                                  <w:tab w:val="left" w:pos="6235"/>
                                </w:tabs>
                                <w:spacing w:after="0"/>
                                <w:rPr>
                                  <w:rFonts w:asciiTheme="minorHAnsi" w:hAnsiTheme="minorHAnsi" w:cstheme="minorHAnsi"/>
                                  <w:b/>
                                  <w:sz w:val="20"/>
                                </w:rPr>
                              </w:pPr>
                              <w:r>
                                <w:rPr>
                                  <w:rFonts w:asciiTheme="minorHAnsi" w:hAnsiTheme="minorHAnsi" w:cstheme="minorHAnsi"/>
                                  <w:b/>
                                  <w:sz w:val="20"/>
                                </w:rPr>
                                <w:t>March 6</w:t>
                              </w:r>
                              <w:r w:rsidRPr="00FB39A0">
                                <w:rPr>
                                  <w:rFonts w:asciiTheme="minorHAnsi" w:hAnsiTheme="minorHAnsi" w:cstheme="minorHAnsi"/>
                                  <w:b/>
                                  <w:sz w:val="20"/>
                                  <w:vertAlign w:val="superscript"/>
                                </w:rPr>
                                <w:t>th</w:t>
                              </w:r>
                            </w:p>
                            <w:p w14:paraId="663C3CF6" w14:textId="77777777" w:rsidR="00403339" w:rsidRPr="009729ED" w:rsidRDefault="00403339" w:rsidP="00403339">
                              <w:pPr>
                                <w:pStyle w:val="ListParagraph"/>
                                <w:numPr>
                                  <w:ilvl w:val="0"/>
                                  <w:numId w:val="35"/>
                                </w:numPr>
                                <w:tabs>
                                  <w:tab w:val="left" w:pos="6235"/>
                                </w:tabs>
                                <w:rPr>
                                  <w:rFonts w:asciiTheme="minorHAnsi" w:hAnsiTheme="minorHAnsi" w:cstheme="minorHAnsi"/>
                                  <w:b/>
                                  <w:sz w:val="20"/>
                                </w:rPr>
                              </w:pPr>
                              <w:r w:rsidRPr="00FB39A0">
                                <w:rPr>
                                  <w:rFonts w:asciiTheme="minorHAnsi" w:hAnsiTheme="minorHAnsi" w:cstheme="minorHAnsi"/>
                                  <w:sz w:val="20"/>
                                </w:rPr>
                                <w:t>Draft Presentations</w:t>
                              </w:r>
                            </w:p>
                            <w:p w14:paraId="2FFB9FE8" w14:textId="77777777" w:rsidR="00403339" w:rsidRDefault="00403339" w:rsidP="00403339">
                              <w:pPr>
                                <w:tabs>
                                  <w:tab w:val="left" w:pos="6235"/>
                                </w:tabs>
                                <w:spacing w:line="240" w:lineRule="auto"/>
                                <w:contextualSpacing/>
                                <w:rPr>
                                  <w:rFonts w:asciiTheme="minorHAnsi" w:hAnsiTheme="minorHAnsi" w:cstheme="minorHAnsi"/>
                                  <w:b/>
                                  <w:sz w:val="20"/>
                                </w:rPr>
                              </w:pPr>
                            </w:p>
                            <w:p w14:paraId="63324864" w14:textId="77777777" w:rsidR="00403339" w:rsidRPr="009729ED" w:rsidRDefault="00403339" w:rsidP="00403339">
                              <w:pPr>
                                <w:tabs>
                                  <w:tab w:val="left" w:pos="6235"/>
                                </w:tabs>
                                <w:spacing w:line="240" w:lineRule="auto"/>
                                <w:contextualSpacing/>
                                <w:rPr>
                                  <w:rFonts w:asciiTheme="minorHAnsi" w:hAnsiTheme="minorHAnsi" w:cstheme="minorHAnsi"/>
                                  <w:b/>
                                  <w:sz w:val="20"/>
                                  <w:szCs w:val="20"/>
                                  <w:u w:val="single"/>
                                </w:rPr>
                              </w:pPr>
                              <w:r>
                                <w:rPr>
                                  <w:rFonts w:asciiTheme="minorHAnsi" w:hAnsiTheme="minorHAnsi" w:cstheme="minorHAnsi"/>
                                  <w:b/>
                                  <w:sz w:val="20"/>
                                </w:rPr>
                                <w:t xml:space="preserve">        </w:t>
                              </w:r>
                              <w:r w:rsidRPr="009729ED">
                                <w:rPr>
                                  <w:rFonts w:asciiTheme="minorHAnsi" w:hAnsiTheme="minorHAnsi" w:cstheme="minorHAnsi"/>
                                  <w:b/>
                                  <w:sz w:val="20"/>
                                  <w:u w:val="single"/>
                                </w:rPr>
                                <w:t>NARRATIVE DUE</w:t>
                              </w:r>
                            </w:p>
                            <w:p w14:paraId="1B101E9D" w14:textId="77777777" w:rsidR="00403339" w:rsidRDefault="00403339" w:rsidP="00403339">
                              <w:pPr>
                                <w:tabs>
                                  <w:tab w:val="left" w:pos="6235"/>
                                </w:tabs>
                                <w:spacing w:after="0" w:line="240" w:lineRule="auto"/>
                                <w:rPr>
                                  <w:rFonts w:asciiTheme="minorHAnsi" w:hAnsiTheme="minorHAnsi" w:cstheme="minorHAnsi"/>
                                  <w:b/>
                                  <w:sz w:val="20"/>
                                  <w:szCs w:val="20"/>
                                </w:rPr>
                              </w:pPr>
                            </w:p>
                            <w:p w14:paraId="5473314B" w14:textId="77777777" w:rsidR="00403339" w:rsidRDefault="00403339" w:rsidP="00403339">
                              <w:pPr>
                                <w:tabs>
                                  <w:tab w:val="left" w:pos="6235"/>
                                </w:tabs>
                                <w:spacing w:after="0" w:line="240" w:lineRule="auto"/>
                                <w:rPr>
                                  <w:rFonts w:asciiTheme="minorHAnsi" w:hAnsiTheme="minorHAnsi" w:cstheme="minorHAnsi"/>
                                  <w:b/>
                                  <w:sz w:val="20"/>
                                  <w:szCs w:val="20"/>
                                </w:rPr>
                              </w:pPr>
                              <w:r>
                                <w:rPr>
                                  <w:rFonts w:asciiTheme="minorHAnsi" w:hAnsiTheme="minorHAnsi" w:cstheme="minorHAnsi"/>
                                  <w:b/>
                                  <w:sz w:val="20"/>
                                  <w:szCs w:val="20"/>
                                </w:rPr>
                                <w:t>March 8</w:t>
                              </w:r>
                              <w:r w:rsidRPr="00FB39A0">
                                <w:rPr>
                                  <w:rFonts w:asciiTheme="minorHAnsi" w:hAnsiTheme="minorHAnsi" w:cstheme="minorHAnsi"/>
                                  <w:b/>
                                  <w:sz w:val="20"/>
                                  <w:szCs w:val="20"/>
                                  <w:vertAlign w:val="superscript"/>
                                </w:rPr>
                                <w:t>th</w:t>
                              </w:r>
                            </w:p>
                            <w:p w14:paraId="6236F64A" w14:textId="77777777" w:rsidR="00403339" w:rsidRPr="00324617" w:rsidRDefault="00403339" w:rsidP="00403339">
                              <w:pPr>
                                <w:pStyle w:val="ListParagraph"/>
                                <w:numPr>
                                  <w:ilvl w:val="0"/>
                                  <w:numId w:val="35"/>
                                </w:numPr>
                                <w:tabs>
                                  <w:tab w:val="left" w:pos="1230"/>
                                </w:tabs>
                                <w:rPr>
                                  <w:rFonts w:asciiTheme="minorHAnsi" w:hAnsiTheme="minorHAnsi" w:cstheme="minorHAnsi"/>
                                  <w:b/>
                                  <w:sz w:val="20"/>
                                </w:rPr>
                              </w:pPr>
                              <w:r w:rsidRPr="00324617">
                                <w:rPr>
                                  <w:rFonts w:asciiTheme="minorHAnsi" w:hAnsiTheme="minorHAnsi" w:cstheme="minorHAnsi"/>
                                  <w:sz w:val="20"/>
                                </w:rPr>
                                <w:t>Field Trip! Visit Oregon Nikkei Legacy Center (121 NW 2</w:t>
                              </w:r>
                              <w:r w:rsidRPr="00324617">
                                <w:rPr>
                                  <w:rFonts w:asciiTheme="minorHAnsi" w:hAnsiTheme="minorHAnsi" w:cstheme="minorHAnsi"/>
                                  <w:sz w:val="20"/>
                                  <w:vertAlign w:val="superscript"/>
                                </w:rPr>
                                <w:t>nd</w:t>
                              </w:r>
                              <w:r w:rsidRPr="00324617">
                                <w:rPr>
                                  <w:rFonts w:asciiTheme="minorHAnsi" w:hAnsiTheme="minorHAnsi" w:cstheme="minorHAnsi"/>
                                  <w:sz w:val="20"/>
                                </w:rPr>
                                <w:t>)</w:t>
                              </w:r>
                            </w:p>
                            <w:p w14:paraId="7193723C" w14:textId="77777777" w:rsidR="00403339" w:rsidRPr="00324617" w:rsidRDefault="00403339" w:rsidP="00403339">
                              <w:pPr>
                                <w:tabs>
                                  <w:tab w:val="left" w:pos="6235"/>
                                </w:tabs>
                                <w:spacing w:after="0" w:line="240" w:lineRule="auto"/>
                                <w:rPr>
                                  <w:rFonts w:asciiTheme="minorHAnsi" w:hAnsiTheme="minorHAnsi" w:cstheme="minorHAnsi"/>
                                  <w:b/>
                                  <w:sz w:val="20"/>
                                  <w:szCs w:val="20"/>
                                </w:rPr>
                              </w:pPr>
                            </w:p>
                            <w:p w14:paraId="40926394" w14:textId="77777777" w:rsidR="00403339" w:rsidRPr="00FB39A0" w:rsidRDefault="00403339" w:rsidP="00403339">
                              <w:pPr>
                                <w:tabs>
                                  <w:tab w:val="left" w:pos="1230"/>
                                </w:tabs>
                                <w:spacing w:after="0" w:line="240" w:lineRule="auto"/>
                                <w:rPr>
                                  <w:rFonts w:asciiTheme="minorHAnsi" w:hAnsiTheme="minorHAnsi" w:cstheme="minorHAnsi"/>
                                  <w:b/>
                                  <w:sz w:val="20"/>
                                  <w:szCs w:val="20"/>
                                </w:rPr>
                              </w:pPr>
                              <w:r w:rsidRPr="00295678">
                                <w:rPr>
                                  <w:rFonts w:asciiTheme="minorHAnsi" w:hAnsiTheme="minorHAnsi" w:cstheme="minorHAnsi"/>
                                  <w:b/>
                                  <w:sz w:val="20"/>
                                  <w:szCs w:val="20"/>
                                </w:rPr>
                                <w:t xml:space="preserve">March </w:t>
                              </w:r>
                              <w:r>
                                <w:rPr>
                                  <w:rFonts w:asciiTheme="minorHAnsi" w:hAnsiTheme="minorHAnsi" w:cstheme="minorHAnsi"/>
                                  <w:b/>
                                  <w:sz w:val="20"/>
                                  <w:szCs w:val="20"/>
                                </w:rPr>
                                <w:t>13</w:t>
                              </w:r>
                              <w:r w:rsidRPr="00FB39A0">
                                <w:rPr>
                                  <w:rFonts w:asciiTheme="minorHAnsi" w:hAnsiTheme="minorHAnsi" w:cstheme="minorHAnsi"/>
                                  <w:b/>
                                  <w:sz w:val="20"/>
                                  <w:szCs w:val="20"/>
                                  <w:vertAlign w:val="superscript"/>
                                </w:rPr>
                                <w:t>th</w:t>
                              </w:r>
                            </w:p>
                            <w:p w14:paraId="4B03014D" w14:textId="77777777" w:rsidR="00403339" w:rsidRPr="00FB39A0" w:rsidRDefault="00403339" w:rsidP="00403339">
                              <w:pPr>
                                <w:pStyle w:val="ListParagraph"/>
                                <w:numPr>
                                  <w:ilvl w:val="0"/>
                                  <w:numId w:val="4"/>
                                </w:numPr>
                                <w:tabs>
                                  <w:tab w:val="left" w:pos="6235"/>
                                </w:tabs>
                                <w:rPr>
                                  <w:rFonts w:asciiTheme="minorHAnsi" w:hAnsiTheme="minorHAnsi" w:cstheme="minorHAnsi"/>
                                  <w:b/>
                                  <w:sz w:val="20"/>
                                </w:rPr>
                              </w:pPr>
                              <w:r w:rsidRPr="00324617">
                                <w:rPr>
                                  <w:rFonts w:asciiTheme="minorHAnsi" w:hAnsiTheme="minorHAnsi" w:cstheme="minorHAnsi"/>
                                  <w:sz w:val="20"/>
                                </w:rPr>
                                <w:t>Final Presentations</w:t>
                              </w:r>
                            </w:p>
                            <w:p w14:paraId="4D55CD53" w14:textId="77777777" w:rsidR="00403339" w:rsidRPr="00FB39A0" w:rsidRDefault="00403339" w:rsidP="00403339">
                              <w:pPr>
                                <w:pStyle w:val="ListParagraph"/>
                                <w:tabs>
                                  <w:tab w:val="left" w:pos="6235"/>
                                </w:tabs>
                                <w:rPr>
                                  <w:rFonts w:asciiTheme="minorHAnsi" w:hAnsiTheme="minorHAnsi" w:cstheme="minorHAnsi"/>
                                  <w:b/>
                                  <w:sz w:val="20"/>
                                </w:rPr>
                              </w:pPr>
                            </w:p>
                            <w:p w14:paraId="6FB2C7A2" w14:textId="77777777" w:rsidR="00403339" w:rsidRDefault="00403339" w:rsidP="00403339">
                              <w:pPr>
                                <w:tabs>
                                  <w:tab w:val="left" w:pos="6235"/>
                                </w:tabs>
                                <w:spacing w:after="0" w:line="240" w:lineRule="auto"/>
                                <w:rPr>
                                  <w:rFonts w:asciiTheme="minorHAnsi" w:hAnsiTheme="minorHAnsi" w:cstheme="minorHAnsi"/>
                                  <w:b/>
                                  <w:sz w:val="20"/>
                                </w:rPr>
                              </w:pPr>
                              <w:r>
                                <w:rPr>
                                  <w:rFonts w:asciiTheme="minorHAnsi" w:hAnsiTheme="minorHAnsi" w:cstheme="minorHAnsi"/>
                                  <w:b/>
                                  <w:sz w:val="20"/>
                                </w:rPr>
                                <w:t>March 15</w:t>
                              </w:r>
                              <w:r w:rsidRPr="00FB39A0">
                                <w:rPr>
                                  <w:rFonts w:asciiTheme="minorHAnsi" w:hAnsiTheme="minorHAnsi" w:cstheme="minorHAnsi"/>
                                  <w:b/>
                                  <w:sz w:val="20"/>
                                  <w:vertAlign w:val="superscript"/>
                                </w:rPr>
                                <w:t>th</w:t>
                              </w:r>
                            </w:p>
                            <w:p w14:paraId="38A193EE" w14:textId="77777777" w:rsidR="00403339" w:rsidRPr="00FB39A0" w:rsidRDefault="00403339" w:rsidP="00403339">
                              <w:pPr>
                                <w:pStyle w:val="ListParagraph"/>
                                <w:numPr>
                                  <w:ilvl w:val="0"/>
                                  <w:numId w:val="4"/>
                                </w:numPr>
                                <w:tabs>
                                  <w:tab w:val="left" w:pos="6235"/>
                                </w:tabs>
                                <w:rPr>
                                  <w:rFonts w:asciiTheme="minorHAnsi" w:hAnsiTheme="minorHAnsi" w:cstheme="minorHAnsi"/>
                                  <w:b/>
                                  <w:sz w:val="20"/>
                                </w:rPr>
                              </w:pPr>
                              <w:r w:rsidRPr="00FB39A0">
                                <w:rPr>
                                  <w:rFonts w:asciiTheme="minorHAnsi" w:hAnsiTheme="minorHAnsi" w:cstheme="minorHAnsi"/>
                                  <w:sz w:val="20"/>
                                </w:rPr>
                                <w:t>Summary of Class</w:t>
                              </w:r>
                            </w:p>
                            <w:p w14:paraId="29B4D187" w14:textId="77777777" w:rsidR="00403339" w:rsidRDefault="00403339">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BA8E11" id="Group 25" o:spid="_x0000_s1052" style="position:absolute;margin-left:223.2pt;margin-top:-8.4pt;width:280.8pt;height:36pt;z-index:251681792;mso-wrap-distance-left:14.4pt;mso-wrap-distance-top:3.6pt;mso-wrap-distance-right:14.4pt;mso-wrap-distance-bottom:3.6pt;mso-position-horizontal-relative:margin;mso-position-vertical-relative:margin;mso-width-relative:margin;mso-height-relative:margin" coordorigin=",-1066" coordsize="35674,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">
                <v:rect id="Rectangle 26" o:spid="_x0000_s1053" style="position:absolute;top:-1066;width:35674;height:3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" fillcolor="#4f81bd [3204]" stroked="f" strokeweight="2pt">
                  <v:textbox>
                    <w:txbxContent>
                      <w:p w14:paraId="2ABBCD98" w14:textId="77777777" w:rsidR="00403339" w:rsidRDefault="00403339">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Course Schedule</w:t>
                        </w:r>
                      </w:p>
                    </w:txbxContent>
                  </v:textbox>
                </v:rect>
                <v:shape id="Text Box 27" o:spid="_x0000_s1054" type="#_x0000_t202" style="position:absolute;top:2526;width:35674;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" filled="f" stroked="f" strokeweight=".5pt">
                  <v:textbox inset=",7.2pt,,0">
                    <w:txbxContent>
                      <w:p w14:paraId="63C29083" w14:textId="77777777" w:rsidR="00403339" w:rsidRPr="00324617" w:rsidRDefault="00403339" w:rsidP="00403339">
                        <w:pPr>
                          <w:spacing w:after="0" w:line="240" w:lineRule="auto"/>
                          <w:rPr>
                            <w:rFonts w:asciiTheme="minorHAnsi" w:hAnsiTheme="minorHAnsi" w:cstheme="minorHAnsi"/>
                            <w:sz w:val="20"/>
                            <w:szCs w:val="20"/>
                          </w:rPr>
                        </w:pPr>
                      </w:p>
                      <w:p w14:paraId="3A2EE608" w14:textId="77777777" w:rsidR="00403339" w:rsidRPr="00FB39A0" w:rsidRDefault="00403339" w:rsidP="00403339">
                        <w:pPr>
                          <w:pStyle w:val="ListParagraph"/>
                          <w:numPr>
                            <w:ilvl w:val="0"/>
                            <w:numId w:val="13"/>
                          </w:numPr>
                          <w:tabs>
                            <w:tab w:val="left" w:pos="6235"/>
                          </w:tabs>
                          <w:rPr>
                            <w:rFonts w:asciiTheme="minorHAnsi" w:hAnsiTheme="minorHAnsi" w:cstheme="minorHAnsi"/>
                            <w:b/>
                            <w:sz w:val="20"/>
                          </w:rPr>
                        </w:pPr>
                        <w:r w:rsidRPr="00324617">
                          <w:rPr>
                            <w:rFonts w:asciiTheme="minorHAnsi" w:hAnsiTheme="minorHAnsi" w:cstheme="minorHAnsi"/>
                            <w:sz w:val="20"/>
                          </w:rPr>
                          <w:t>ng Groups</w:t>
                        </w:r>
                      </w:p>
                      <w:p w14:paraId="343B95BA" w14:textId="77777777" w:rsidR="00403339" w:rsidRPr="00324617" w:rsidRDefault="00403339" w:rsidP="00403339">
                        <w:pPr>
                          <w:pStyle w:val="ListParagraph"/>
                          <w:numPr>
                            <w:ilvl w:val="0"/>
                            <w:numId w:val="13"/>
                          </w:numPr>
                          <w:tabs>
                            <w:tab w:val="left" w:pos="6235"/>
                          </w:tabs>
                          <w:rPr>
                            <w:rFonts w:asciiTheme="minorHAnsi" w:hAnsiTheme="minorHAnsi" w:cstheme="minorHAnsi"/>
                            <w:b/>
                            <w:sz w:val="20"/>
                          </w:rPr>
                        </w:pPr>
                        <w:r w:rsidRPr="00324617">
                          <w:rPr>
                            <w:rFonts w:asciiTheme="minorHAnsi" w:hAnsiTheme="minorHAnsi" w:cstheme="minorHAnsi"/>
                            <w:sz w:val="20"/>
                          </w:rPr>
                          <w:t>Databases and other systems</w:t>
                        </w:r>
                      </w:p>
                      <w:p w14:paraId="6CEBCBB9" w14:textId="77777777" w:rsidR="00403339" w:rsidRPr="00324617" w:rsidRDefault="00403339" w:rsidP="00403339">
                        <w:pPr>
                          <w:tabs>
                            <w:tab w:val="left" w:pos="6235"/>
                          </w:tabs>
                          <w:spacing w:after="0" w:line="240" w:lineRule="auto"/>
                          <w:rPr>
                            <w:rFonts w:asciiTheme="minorHAnsi" w:hAnsiTheme="minorHAnsi" w:cstheme="minorHAnsi"/>
                            <w:sz w:val="20"/>
                            <w:szCs w:val="20"/>
                          </w:rPr>
                        </w:pPr>
                      </w:p>
                      <w:p w14:paraId="2CF3592A" w14:textId="77777777" w:rsidR="00403339" w:rsidRPr="00295678" w:rsidRDefault="00403339" w:rsidP="00403339">
                        <w:pPr>
                          <w:tabs>
                            <w:tab w:val="left" w:pos="6235"/>
                          </w:tabs>
                          <w:spacing w:after="0" w:line="240" w:lineRule="auto"/>
                          <w:rPr>
                            <w:rFonts w:asciiTheme="minorHAnsi" w:hAnsiTheme="minorHAnsi" w:cstheme="minorHAnsi"/>
                            <w:b/>
                            <w:sz w:val="20"/>
                            <w:szCs w:val="20"/>
                            <w:vertAlign w:val="superscript"/>
                          </w:rPr>
                        </w:pPr>
                        <w:r w:rsidRPr="00295678">
                          <w:rPr>
                            <w:rFonts w:asciiTheme="minorHAnsi" w:hAnsiTheme="minorHAnsi" w:cstheme="minorHAnsi"/>
                            <w:b/>
                            <w:sz w:val="20"/>
                            <w:szCs w:val="20"/>
                          </w:rPr>
                          <w:t>March 1st</w:t>
                        </w:r>
                      </w:p>
                      <w:p w14:paraId="0EB07BE6" w14:textId="77777777" w:rsidR="00403339" w:rsidRPr="00324617" w:rsidRDefault="00403339" w:rsidP="00403339">
                        <w:pPr>
                          <w:pStyle w:val="ListParagraph"/>
                          <w:numPr>
                            <w:ilvl w:val="0"/>
                            <w:numId w:val="13"/>
                          </w:numPr>
                          <w:tabs>
                            <w:tab w:val="left" w:pos="6235"/>
                          </w:tabs>
                          <w:rPr>
                            <w:rFonts w:asciiTheme="minorHAnsi" w:hAnsiTheme="minorHAnsi" w:cstheme="minorHAnsi"/>
                            <w:b/>
                            <w:sz w:val="20"/>
                          </w:rPr>
                        </w:pPr>
                        <w:r w:rsidRPr="00324617">
                          <w:rPr>
                            <w:rFonts w:asciiTheme="minorHAnsi" w:hAnsiTheme="minorHAnsi" w:cstheme="minorHAnsi"/>
                            <w:sz w:val="20"/>
                          </w:rPr>
                          <w:t>Slavic Community</w:t>
                        </w:r>
                      </w:p>
                      <w:p w14:paraId="238DDFA7" w14:textId="77777777" w:rsidR="00403339" w:rsidRPr="00FB39A0" w:rsidRDefault="00403339" w:rsidP="00403339">
                        <w:pPr>
                          <w:pStyle w:val="ListParagraph"/>
                          <w:numPr>
                            <w:ilvl w:val="0"/>
                            <w:numId w:val="13"/>
                          </w:numPr>
                          <w:tabs>
                            <w:tab w:val="left" w:pos="6235"/>
                          </w:tabs>
                          <w:rPr>
                            <w:rFonts w:asciiTheme="minorHAnsi" w:hAnsiTheme="minorHAnsi" w:cstheme="minorHAnsi"/>
                            <w:b/>
                            <w:sz w:val="20"/>
                          </w:rPr>
                        </w:pPr>
                        <w:r w:rsidRPr="00324617">
                          <w:rPr>
                            <w:rFonts w:asciiTheme="minorHAnsi" w:hAnsiTheme="minorHAnsi" w:cstheme="minorHAnsi"/>
                            <w:sz w:val="20"/>
                          </w:rPr>
                          <w:t>Arab American Community</w:t>
                        </w:r>
                      </w:p>
                      <w:p w14:paraId="14C9CCE2" w14:textId="77777777" w:rsidR="00403339" w:rsidRPr="00FB39A0" w:rsidRDefault="00403339" w:rsidP="00403339">
                        <w:pPr>
                          <w:pStyle w:val="ListParagraph"/>
                          <w:tabs>
                            <w:tab w:val="left" w:pos="6235"/>
                          </w:tabs>
                          <w:rPr>
                            <w:rFonts w:asciiTheme="minorHAnsi" w:hAnsiTheme="minorHAnsi" w:cstheme="minorHAnsi"/>
                            <w:b/>
                            <w:sz w:val="20"/>
                          </w:rPr>
                        </w:pPr>
                      </w:p>
                      <w:p w14:paraId="1CC5AAF5" w14:textId="77777777" w:rsidR="00403339" w:rsidRDefault="00403339" w:rsidP="00403339">
                        <w:pPr>
                          <w:tabs>
                            <w:tab w:val="left" w:pos="6235"/>
                          </w:tabs>
                          <w:spacing w:after="0"/>
                          <w:rPr>
                            <w:rFonts w:asciiTheme="minorHAnsi" w:hAnsiTheme="minorHAnsi" w:cstheme="minorHAnsi"/>
                            <w:b/>
                            <w:sz w:val="20"/>
                          </w:rPr>
                        </w:pPr>
                        <w:r>
                          <w:rPr>
                            <w:rFonts w:asciiTheme="minorHAnsi" w:hAnsiTheme="minorHAnsi" w:cstheme="minorHAnsi"/>
                            <w:b/>
                            <w:sz w:val="20"/>
                          </w:rPr>
                          <w:t>March 6</w:t>
                        </w:r>
                        <w:r w:rsidRPr="00FB39A0">
                          <w:rPr>
                            <w:rFonts w:asciiTheme="minorHAnsi" w:hAnsiTheme="minorHAnsi" w:cstheme="minorHAnsi"/>
                            <w:b/>
                            <w:sz w:val="20"/>
                            <w:vertAlign w:val="superscript"/>
                          </w:rPr>
                          <w:t>th</w:t>
                        </w:r>
                      </w:p>
                      <w:p w14:paraId="663C3CF6" w14:textId="77777777" w:rsidR="00403339" w:rsidRPr="009729ED" w:rsidRDefault="00403339" w:rsidP="00403339">
                        <w:pPr>
                          <w:pStyle w:val="ListParagraph"/>
                          <w:numPr>
                            <w:ilvl w:val="0"/>
                            <w:numId w:val="35"/>
                          </w:numPr>
                          <w:tabs>
                            <w:tab w:val="left" w:pos="6235"/>
                          </w:tabs>
                          <w:rPr>
                            <w:rFonts w:asciiTheme="minorHAnsi" w:hAnsiTheme="minorHAnsi" w:cstheme="minorHAnsi"/>
                            <w:b/>
                            <w:sz w:val="20"/>
                          </w:rPr>
                        </w:pPr>
                        <w:r w:rsidRPr="00FB39A0">
                          <w:rPr>
                            <w:rFonts w:asciiTheme="minorHAnsi" w:hAnsiTheme="minorHAnsi" w:cstheme="minorHAnsi"/>
                            <w:sz w:val="20"/>
                          </w:rPr>
                          <w:t>Draft Presentations</w:t>
                        </w:r>
                      </w:p>
                      <w:p w14:paraId="2FFB9FE8" w14:textId="77777777" w:rsidR="00403339" w:rsidRDefault="00403339" w:rsidP="00403339">
                        <w:pPr>
                          <w:tabs>
                            <w:tab w:val="left" w:pos="6235"/>
                          </w:tabs>
                          <w:spacing w:line="240" w:lineRule="auto"/>
                          <w:contextualSpacing/>
                          <w:rPr>
                            <w:rFonts w:asciiTheme="minorHAnsi" w:hAnsiTheme="minorHAnsi" w:cstheme="minorHAnsi"/>
                            <w:b/>
                            <w:sz w:val="20"/>
                          </w:rPr>
                        </w:pPr>
                      </w:p>
                      <w:p w14:paraId="63324864" w14:textId="77777777" w:rsidR="00403339" w:rsidRPr="009729ED" w:rsidRDefault="00403339" w:rsidP="00403339">
                        <w:pPr>
                          <w:tabs>
                            <w:tab w:val="left" w:pos="6235"/>
                          </w:tabs>
                          <w:spacing w:line="240" w:lineRule="auto"/>
                          <w:contextualSpacing/>
                          <w:rPr>
                            <w:rFonts w:asciiTheme="minorHAnsi" w:hAnsiTheme="minorHAnsi" w:cstheme="minorHAnsi"/>
                            <w:b/>
                            <w:sz w:val="20"/>
                            <w:szCs w:val="20"/>
                            <w:u w:val="single"/>
                          </w:rPr>
                        </w:pPr>
                        <w:r>
                          <w:rPr>
                            <w:rFonts w:asciiTheme="minorHAnsi" w:hAnsiTheme="minorHAnsi" w:cstheme="minorHAnsi"/>
                            <w:b/>
                            <w:sz w:val="20"/>
                          </w:rPr>
                          <w:t xml:space="preserve">        </w:t>
                        </w:r>
                        <w:r w:rsidRPr="009729ED">
                          <w:rPr>
                            <w:rFonts w:asciiTheme="minorHAnsi" w:hAnsiTheme="minorHAnsi" w:cstheme="minorHAnsi"/>
                            <w:b/>
                            <w:sz w:val="20"/>
                            <w:u w:val="single"/>
                          </w:rPr>
                          <w:t>NARRATIVE DUE</w:t>
                        </w:r>
                      </w:p>
                      <w:p w14:paraId="1B101E9D" w14:textId="77777777" w:rsidR="00403339" w:rsidRDefault="00403339" w:rsidP="00403339">
                        <w:pPr>
                          <w:tabs>
                            <w:tab w:val="left" w:pos="6235"/>
                          </w:tabs>
                          <w:spacing w:after="0" w:line="240" w:lineRule="auto"/>
                          <w:rPr>
                            <w:rFonts w:asciiTheme="minorHAnsi" w:hAnsiTheme="minorHAnsi" w:cstheme="minorHAnsi"/>
                            <w:b/>
                            <w:sz w:val="20"/>
                            <w:szCs w:val="20"/>
                          </w:rPr>
                        </w:pPr>
                      </w:p>
                      <w:p w14:paraId="5473314B" w14:textId="77777777" w:rsidR="00403339" w:rsidRDefault="00403339" w:rsidP="00403339">
                        <w:pPr>
                          <w:tabs>
                            <w:tab w:val="left" w:pos="6235"/>
                          </w:tabs>
                          <w:spacing w:after="0" w:line="240" w:lineRule="auto"/>
                          <w:rPr>
                            <w:rFonts w:asciiTheme="minorHAnsi" w:hAnsiTheme="minorHAnsi" w:cstheme="minorHAnsi"/>
                            <w:b/>
                            <w:sz w:val="20"/>
                            <w:szCs w:val="20"/>
                          </w:rPr>
                        </w:pPr>
                        <w:r>
                          <w:rPr>
                            <w:rFonts w:asciiTheme="minorHAnsi" w:hAnsiTheme="minorHAnsi" w:cstheme="minorHAnsi"/>
                            <w:b/>
                            <w:sz w:val="20"/>
                            <w:szCs w:val="20"/>
                          </w:rPr>
                          <w:t>March 8</w:t>
                        </w:r>
                        <w:r w:rsidRPr="00FB39A0">
                          <w:rPr>
                            <w:rFonts w:asciiTheme="minorHAnsi" w:hAnsiTheme="minorHAnsi" w:cstheme="minorHAnsi"/>
                            <w:b/>
                            <w:sz w:val="20"/>
                            <w:szCs w:val="20"/>
                            <w:vertAlign w:val="superscript"/>
                          </w:rPr>
                          <w:t>th</w:t>
                        </w:r>
                      </w:p>
                      <w:p w14:paraId="6236F64A" w14:textId="77777777" w:rsidR="00403339" w:rsidRPr="00324617" w:rsidRDefault="00403339" w:rsidP="00403339">
                        <w:pPr>
                          <w:pStyle w:val="ListParagraph"/>
                          <w:numPr>
                            <w:ilvl w:val="0"/>
                            <w:numId w:val="35"/>
                          </w:numPr>
                          <w:tabs>
                            <w:tab w:val="left" w:pos="1230"/>
                          </w:tabs>
                          <w:rPr>
                            <w:rFonts w:asciiTheme="minorHAnsi" w:hAnsiTheme="minorHAnsi" w:cstheme="minorHAnsi"/>
                            <w:b/>
                            <w:sz w:val="20"/>
                          </w:rPr>
                        </w:pPr>
                        <w:r w:rsidRPr="00324617">
                          <w:rPr>
                            <w:rFonts w:asciiTheme="minorHAnsi" w:hAnsiTheme="minorHAnsi" w:cstheme="minorHAnsi"/>
                            <w:sz w:val="20"/>
                          </w:rPr>
                          <w:t>Field Trip! Visit Oregon Nikkei Legacy Center (121 NW 2</w:t>
                        </w:r>
                        <w:r w:rsidRPr="00324617">
                          <w:rPr>
                            <w:rFonts w:asciiTheme="minorHAnsi" w:hAnsiTheme="minorHAnsi" w:cstheme="minorHAnsi"/>
                            <w:sz w:val="20"/>
                            <w:vertAlign w:val="superscript"/>
                          </w:rPr>
                          <w:t>nd</w:t>
                        </w:r>
                        <w:r w:rsidRPr="00324617">
                          <w:rPr>
                            <w:rFonts w:asciiTheme="minorHAnsi" w:hAnsiTheme="minorHAnsi" w:cstheme="minorHAnsi"/>
                            <w:sz w:val="20"/>
                          </w:rPr>
                          <w:t>)</w:t>
                        </w:r>
                      </w:p>
                      <w:p w14:paraId="7193723C" w14:textId="77777777" w:rsidR="00403339" w:rsidRPr="00324617" w:rsidRDefault="00403339" w:rsidP="00403339">
                        <w:pPr>
                          <w:tabs>
                            <w:tab w:val="left" w:pos="6235"/>
                          </w:tabs>
                          <w:spacing w:after="0" w:line="240" w:lineRule="auto"/>
                          <w:rPr>
                            <w:rFonts w:asciiTheme="minorHAnsi" w:hAnsiTheme="minorHAnsi" w:cstheme="minorHAnsi"/>
                            <w:b/>
                            <w:sz w:val="20"/>
                            <w:szCs w:val="20"/>
                          </w:rPr>
                        </w:pPr>
                      </w:p>
                      <w:p w14:paraId="40926394" w14:textId="77777777" w:rsidR="00403339" w:rsidRPr="00FB39A0" w:rsidRDefault="00403339" w:rsidP="00403339">
                        <w:pPr>
                          <w:tabs>
                            <w:tab w:val="left" w:pos="1230"/>
                          </w:tabs>
                          <w:spacing w:after="0" w:line="240" w:lineRule="auto"/>
                          <w:rPr>
                            <w:rFonts w:asciiTheme="minorHAnsi" w:hAnsiTheme="minorHAnsi" w:cstheme="minorHAnsi"/>
                            <w:b/>
                            <w:sz w:val="20"/>
                            <w:szCs w:val="20"/>
                          </w:rPr>
                        </w:pPr>
                        <w:r w:rsidRPr="00295678">
                          <w:rPr>
                            <w:rFonts w:asciiTheme="minorHAnsi" w:hAnsiTheme="minorHAnsi" w:cstheme="minorHAnsi"/>
                            <w:b/>
                            <w:sz w:val="20"/>
                            <w:szCs w:val="20"/>
                          </w:rPr>
                          <w:t xml:space="preserve">March </w:t>
                        </w:r>
                        <w:r>
                          <w:rPr>
                            <w:rFonts w:asciiTheme="minorHAnsi" w:hAnsiTheme="minorHAnsi" w:cstheme="minorHAnsi"/>
                            <w:b/>
                            <w:sz w:val="20"/>
                            <w:szCs w:val="20"/>
                          </w:rPr>
                          <w:t>13</w:t>
                        </w:r>
                        <w:r w:rsidRPr="00FB39A0">
                          <w:rPr>
                            <w:rFonts w:asciiTheme="minorHAnsi" w:hAnsiTheme="minorHAnsi" w:cstheme="minorHAnsi"/>
                            <w:b/>
                            <w:sz w:val="20"/>
                            <w:szCs w:val="20"/>
                            <w:vertAlign w:val="superscript"/>
                          </w:rPr>
                          <w:t>th</w:t>
                        </w:r>
                      </w:p>
                      <w:p w14:paraId="4B03014D" w14:textId="77777777" w:rsidR="00403339" w:rsidRPr="00FB39A0" w:rsidRDefault="00403339" w:rsidP="00403339">
                        <w:pPr>
                          <w:pStyle w:val="ListParagraph"/>
                          <w:numPr>
                            <w:ilvl w:val="0"/>
                            <w:numId w:val="4"/>
                          </w:numPr>
                          <w:tabs>
                            <w:tab w:val="left" w:pos="6235"/>
                          </w:tabs>
                          <w:rPr>
                            <w:rFonts w:asciiTheme="minorHAnsi" w:hAnsiTheme="minorHAnsi" w:cstheme="minorHAnsi"/>
                            <w:b/>
                            <w:sz w:val="20"/>
                          </w:rPr>
                        </w:pPr>
                        <w:r w:rsidRPr="00324617">
                          <w:rPr>
                            <w:rFonts w:asciiTheme="minorHAnsi" w:hAnsiTheme="minorHAnsi" w:cstheme="minorHAnsi"/>
                            <w:sz w:val="20"/>
                          </w:rPr>
                          <w:t>Final Presentations</w:t>
                        </w:r>
                      </w:p>
                      <w:p w14:paraId="4D55CD53" w14:textId="77777777" w:rsidR="00403339" w:rsidRPr="00FB39A0" w:rsidRDefault="00403339" w:rsidP="00403339">
                        <w:pPr>
                          <w:pStyle w:val="ListParagraph"/>
                          <w:tabs>
                            <w:tab w:val="left" w:pos="6235"/>
                          </w:tabs>
                          <w:rPr>
                            <w:rFonts w:asciiTheme="minorHAnsi" w:hAnsiTheme="minorHAnsi" w:cstheme="minorHAnsi"/>
                            <w:b/>
                            <w:sz w:val="20"/>
                          </w:rPr>
                        </w:pPr>
                      </w:p>
                      <w:p w14:paraId="6FB2C7A2" w14:textId="77777777" w:rsidR="00403339" w:rsidRDefault="00403339" w:rsidP="00403339">
                        <w:pPr>
                          <w:tabs>
                            <w:tab w:val="left" w:pos="6235"/>
                          </w:tabs>
                          <w:spacing w:after="0" w:line="240" w:lineRule="auto"/>
                          <w:rPr>
                            <w:rFonts w:asciiTheme="minorHAnsi" w:hAnsiTheme="minorHAnsi" w:cstheme="minorHAnsi"/>
                            <w:b/>
                            <w:sz w:val="20"/>
                          </w:rPr>
                        </w:pPr>
                        <w:r>
                          <w:rPr>
                            <w:rFonts w:asciiTheme="minorHAnsi" w:hAnsiTheme="minorHAnsi" w:cstheme="minorHAnsi"/>
                            <w:b/>
                            <w:sz w:val="20"/>
                          </w:rPr>
                          <w:t>March 15</w:t>
                        </w:r>
                        <w:r w:rsidRPr="00FB39A0">
                          <w:rPr>
                            <w:rFonts w:asciiTheme="minorHAnsi" w:hAnsiTheme="minorHAnsi" w:cstheme="minorHAnsi"/>
                            <w:b/>
                            <w:sz w:val="20"/>
                            <w:vertAlign w:val="superscript"/>
                          </w:rPr>
                          <w:t>th</w:t>
                        </w:r>
                      </w:p>
                      <w:p w14:paraId="38A193EE" w14:textId="77777777" w:rsidR="00403339" w:rsidRPr="00FB39A0" w:rsidRDefault="00403339" w:rsidP="00403339">
                        <w:pPr>
                          <w:pStyle w:val="ListParagraph"/>
                          <w:numPr>
                            <w:ilvl w:val="0"/>
                            <w:numId w:val="4"/>
                          </w:numPr>
                          <w:tabs>
                            <w:tab w:val="left" w:pos="6235"/>
                          </w:tabs>
                          <w:rPr>
                            <w:rFonts w:asciiTheme="minorHAnsi" w:hAnsiTheme="minorHAnsi" w:cstheme="minorHAnsi"/>
                            <w:b/>
                            <w:sz w:val="20"/>
                          </w:rPr>
                        </w:pPr>
                        <w:r w:rsidRPr="00FB39A0">
                          <w:rPr>
                            <w:rFonts w:asciiTheme="minorHAnsi" w:hAnsiTheme="minorHAnsi" w:cstheme="minorHAnsi"/>
                            <w:sz w:val="20"/>
                          </w:rPr>
                          <w:t>Summary of Class</w:t>
                        </w:r>
                      </w:p>
                      <w:p w14:paraId="29B4D187" w14:textId="77777777" w:rsidR="00403339" w:rsidRDefault="00403339">
                        <w:pPr>
                          <w:rPr>
                            <w:caps/>
                            <w:color w:val="4F81BD" w:themeColor="accent1"/>
                            <w:sz w:val="26"/>
                            <w:szCs w:val="26"/>
                          </w:rPr>
                        </w:pPr>
                      </w:p>
                    </w:txbxContent>
                  </v:textbox>
                </v:shape>
                <w10:wrap type="square" anchorx="margin" anchory="margin"/>
              </v:group>
            </w:pict>
          </mc:Fallback>
        </mc:AlternateContent>
      </w:r>
    </w:p>
    <w:p w14:paraId="3502E6B1" w14:textId="77777777" w:rsidR="00156B2C" w:rsidRPr="00996F75" w:rsidRDefault="00156B2C" w:rsidP="0023284B">
      <w:pPr>
        <w:spacing w:after="0"/>
        <w:rPr>
          <w:rFonts w:asciiTheme="minorHAnsi" w:hAnsiTheme="minorHAnsi" w:cstheme="minorHAnsi"/>
          <w:b/>
          <w:sz w:val="22"/>
          <w:szCs w:val="22"/>
          <w:u w:val="single"/>
        </w:rPr>
      </w:pPr>
      <w:bookmarkStart w:id="2" w:name="_Hlk501467076"/>
    </w:p>
    <w:p w14:paraId="2CCEB719" w14:textId="77777777" w:rsidR="00156B2C" w:rsidRPr="00996F75" w:rsidRDefault="00156B2C" w:rsidP="0023284B">
      <w:pPr>
        <w:spacing w:after="0" w:line="240" w:lineRule="auto"/>
        <w:rPr>
          <w:rFonts w:asciiTheme="minorHAnsi" w:hAnsiTheme="minorHAnsi" w:cstheme="minorHAnsi"/>
          <w:b/>
          <w:sz w:val="22"/>
          <w:szCs w:val="22"/>
        </w:rPr>
      </w:pPr>
    </w:p>
    <w:p w14:paraId="2741D53A" w14:textId="3C64D653" w:rsidR="00E63BE5" w:rsidRPr="00996F75" w:rsidRDefault="00912450" w:rsidP="0023284B">
      <w:pPr>
        <w:spacing w:after="0" w:line="240" w:lineRule="auto"/>
        <w:rPr>
          <w:rFonts w:asciiTheme="minorHAnsi" w:hAnsiTheme="minorHAnsi" w:cstheme="minorHAnsi"/>
          <w:b/>
          <w:sz w:val="22"/>
          <w:szCs w:val="22"/>
        </w:rPr>
      </w:pPr>
      <w:r w:rsidRPr="00996F75">
        <w:rPr>
          <w:rFonts w:asciiTheme="minorHAnsi" w:hAnsiTheme="minorHAnsi" w:cstheme="minorHAnsi"/>
          <w:b/>
          <w:sz w:val="22"/>
          <w:szCs w:val="22"/>
        </w:rPr>
        <w:t>June 2</w:t>
      </w:r>
      <w:r w:rsidR="00AD4961">
        <w:rPr>
          <w:rFonts w:asciiTheme="minorHAnsi" w:hAnsiTheme="minorHAnsi" w:cstheme="minorHAnsi"/>
          <w:b/>
          <w:sz w:val="22"/>
          <w:szCs w:val="22"/>
        </w:rPr>
        <w:t>5</w:t>
      </w:r>
      <w:r w:rsidRPr="00996F75">
        <w:rPr>
          <w:rFonts w:asciiTheme="minorHAnsi" w:hAnsiTheme="minorHAnsi" w:cstheme="minorHAnsi"/>
          <w:b/>
          <w:sz w:val="22"/>
          <w:szCs w:val="22"/>
        </w:rPr>
        <w:t>th</w:t>
      </w:r>
    </w:p>
    <w:p w14:paraId="239DEAF0" w14:textId="77777777" w:rsidR="00E63BE5" w:rsidRPr="00996F75" w:rsidRDefault="00E63BE5" w:rsidP="0023284B">
      <w:pPr>
        <w:pStyle w:val="ListParagraph"/>
        <w:numPr>
          <w:ilvl w:val="0"/>
          <w:numId w:val="2"/>
        </w:numPr>
        <w:rPr>
          <w:rFonts w:asciiTheme="minorHAnsi" w:hAnsiTheme="minorHAnsi" w:cstheme="minorHAnsi"/>
          <w:b/>
          <w:sz w:val="22"/>
          <w:szCs w:val="22"/>
        </w:rPr>
      </w:pPr>
      <w:r w:rsidRPr="00996F75">
        <w:rPr>
          <w:rFonts w:asciiTheme="minorHAnsi" w:hAnsiTheme="minorHAnsi" w:cstheme="minorHAnsi"/>
          <w:sz w:val="22"/>
          <w:szCs w:val="22"/>
        </w:rPr>
        <w:t>Course Introduction</w:t>
      </w:r>
    </w:p>
    <w:p w14:paraId="7C4ABCFF" w14:textId="77777777" w:rsidR="00E63BE5" w:rsidRPr="00996F75" w:rsidRDefault="00E63BE5" w:rsidP="0023284B">
      <w:pPr>
        <w:pStyle w:val="ListParagraph"/>
        <w:numPr>
          <w:ilvl w:val="0"/>
          <w:numId w:val="2"/>
        </w:numPr>
        <w:rPr>
          <w:rFonts w:asciiTheme="minorHAnsi" w:hAnsiTheme="minorHAnsi" w:cstheme="minorHAnsi"/>
          <w:b/>
          <w:sz w:val="22"/>
          <w:szCs w:val="22"/>
        </w:rPr>
      </w:pPr>
      <w:r w:rsidRPr="00996F75">
        <w:rPr>
          <w:rFonts w:asciiTheme="minorHAnsi" w:hAnsiTheme="minorHAnsi" w:cstheme="minorHAnsi"/>
          <w:sz w:val="22"/>
          <w:szCs w:val="22"/>
        </w:rPr>
        <w:t>Overview of the Community Organizations</w:t>
      </w:r>
    </w:p>
    <w:p w14:paraId="5A416B3C" w14:textId="77777777" w:rsidR="00E63BE5" w:rsidRPr="00996F75" w:rsidRDefault="00E63BE5" w:rsidP="0023284B">
      <w:pPr>
        <w:pStyle w:val="ListParagraph"/>
        <w:rPr>
          <w:rFonts w:asciiTheme="minorHAnsi" w:hAnsiTheme="minorHAnsi" w:cstheme="minorHAnsi"/>
          <w:b/>
          <w:sz w:val="22"/>
          <w:szCs w:val="22"/>
        </w:rPr>
      </w:pPr>
    </w:p>
    <w:p w14:paraId="1ABBCC84" w14:textId="0874013B" w:rsidR="00E63BE5" w:rsidRPr="00996F75" w:rsidRDefault="00E63BE5" w:rsidP="0023284B">
      <w:pPr>
        <w:spacing w:after="0" w:line="240" w:lineRule="auto"/>
        <w:ind w:left="360"/>
        <w:rPr>
          <w:rFonts w:asciiTheme="minorHAnsi" w:hAnsiTheme="minorHAnsi" w:cstheme="minorHAnsi"/>
          <w:sz w:val="22"/>
          <w:szCs w:val="22"/>
        </w:rPr>
      </w:pPr>
      <w:r w:rsidRPr="00996F75">
        <w:rPr>
          <w:rFonts w:asciiTheme="minorHAnsi" w:hAnsiTheme="minorHAnsi" w:cstheme="minorHAnsi"/>
          <w:b/>
          <w:sz w:val="22"/>
          <w:szCs w:val="22"/>
        </w:rPr>
        <w:t>Reading for Next Class:</w:t>
      </w:r>
      <w:r w:rsidRPr="00996F75">
        <w:rPr>
          <w:rFonts w:asciiTheme="minorHAnsi" w:hAnsiTheme="minorHAnsi" w:cstheme="minorHAnsi"/>
          <w:sz w:val="22"/>
          <w:szCs w:val="22"/>
        </w:rPr>
        <w:t xml:space="preserve">   Western States Center. </w:t>
      </w:r>
      <w:r w:rsidRPr="00996F75">
        <w:rPr>
          <w:rFonts w:asciiTheme="minorHAnsi" w:hAnsiTheme="minorHAnsi" w:cstheme="minorHAnsi"/>
          <w:i/>
          <w:sz w:val="22"/>
          <w:szCs w:val="22"/>
        </w:rPr>
        <w:t>Dismantling Racism: A Resource Book for Social Change</w:t>
      </w:r>
      <w:r w:rsidRPr="00996F75">
        <w:rPr>
          <w:rFonts w:asciiTheme="minorHAnsi" w:hAnsiTheme="minorHAnsi" w:cstheme="minorHAnsi"/>
          <w:sz w:val="22"/>
          <w:szCs w:val="22"/>
        </w:rPr>
        <w:t xml:space="preserve"> </w:t>
      </w:r>
      <w:r w:rsidRPr="00996F75">
        <w:rPr>
          <w:rFonts w:asciiTheme="minorHAnsi" w:hAnsiTheme="minorHAnsi" w:cstheme="minorHAnsi"/>
          <w:i/>
          <w:sz w:val="22"/>
          <w:szCs w:val="22"/>
        </w:rPr>
        <w:t xml:space="preserve">Groups, </w:t>
      </w:r>
      <w:r w:rsidRPr="00996F75">
        <w:rPr>
          <w:rFonts w:asciiTheme="minorHAnsi" w:hAnsiTheme="minorHAnsi" w:cstheme="minorHAnsi"/>
          <w:sz w:val="22"/>
          <w:szCs w:val="22"/>
        </w:rPr>
        <w:t>pp. 12- 37</w:t>
      </w:r>
      <w:r w:rsidR="00156B2C" w:rsidRPr="00996F75">
        <w:rPr>
          <w:rFonts w:asciiTheme="minorHAnsi" w:hAnsiTheme="minorHAnsi" w:cstheme="minorHAnsi"/>
          <w:sz w:val="22"/>
          <w:szCs w:val="22"/>
        </w:rPr>
        <w:t xml:space="preserve"> (History section)</w:t>
      </w:r>
    </w:p>
    <w:p w14:paraId="31A1B720" w14:textId="77777777" w:rsidR="00E63BE5" w:rsidRPr="00996F75" w:rsidRDefault="00E63BE5" w:rsidP="0023284B">
      <w:pPr>
        <w:spacing w:after="0" w:line="240" w:lineRule="auto"/>
        <w:ind w:left="360"/>
        <w:rPr>
          <w:rFonts w:asciiTheme="minorHAnsi" w:hAnsiTheme="minorHAnsi" w:cstheme="minorHAnsi"/>
          <w:b/>
          <w:sz w:val="22"/>
          <w:szCs w:val="22"/>
        </w:rPr>
      </w:pPr>
    </w:p>
    <w:p w14:paraId="71EB9FFD" w14:textId="4050CD2C" w:rsidR="00E63BE5" w:rsidRPr="00996F75" w:rsidRDefault="00156B2C" w:rsidP="0023284B">
      <w:pPr>
        <w:spacing w:after="0"/>
        <w:rPr>
          <w:rFonts w:asciiTheme="minorHAnsi" w:hAnsiTheme="minorHAnsi" w:cstheme="minorHAnsi"/>
          <w:b/>
          <w:sz w:val="22"/>
          <w:szCs w:val="22"/>
        </w:rPr>
      </w:pPr>
      <w:r w:rsidRPr="00996F75">
        <w:rPr>
          <w:rFonts w:asciiTheme="minorHAnsi" w:hAnsiTheme="minorHAnsi" w:cstheme="minorHAnsi"/>
          <w:b/>
          <w:sz w:val="22"/>
          <w:szCs w:val="22"/>
        </w:rPr>
        <w:t xml:space="preserve">Assignment: </w:t>
      </w:r>
      <w:r w:rsidR="00912450" w:rsidRPr="00996F75">
        <w:rPr>
          <w:rFonts w:asciiTheme="minorHAnsi" w:hAnsiTheme="minorHAnsi" w:cstheme="minorHAnsi"/>
          <w:b/>
          <w:sz w:val="22"/>
          <w:szCs w:val="22"/>
        </w:rPr>
        <w:t>Review the full CAT website, including every story. Write a two-paragraph reflection. The time spent will be your first community service hours.</w:t>
      </w:r>
      <w:r w:rsidR="001D7BEF" w:rsidRPr="00996F75">
        <w:rPr>
          <w:rFonts w:asciiTheme="minorHAnsi" w:hAnsiTheme="minorHAnsi" w:cstheme="minorHAnsi"/>
          <w:b/>
          <w:sz w:val="22"/>
          <w:szCs w:val="22"/>
        </w:rPr>
        <w:t xml:space="preserve"> </w:t>
      </w:r>
      <w:hyperlink r:id="rId28" w:history="1">
        <w:r w:rsidR="001D7BEF" w:rsidRPr="00996F75">
          <w:rPr>
            <w:rStyle w:val="Hyperlink"/>
            <w:rFonts w:asciiTheme="minorHAnsi" w:hAnsiTheme="minorHAnsi" w:cstheme="minorHAnsi"/>
            <w:b/>
            <w:sz w:val="22"/>
            <w:szCs w:val="22"/>
          </w:rPr>
          <w:t>http://oregoncat.org/</w:t>
        </w:r>
      </w:hyperlink>
    </w:p>
    <w:p w14:paraId="706E964A" w14:textId="77777777" w:rsidR="00EE2C5C" w:rsidRDefault="00EE2C5C" w:rsidP="0023284B">
      <w:pPr>
        <w:tabs>
          <w:tab w:val="left" w:pos="6235"/>
        </w:tabs>
        <w:spacing w:after="0"/>
        <w:rPr>
          <w:rFonts w:asciiTheme="minorHAnsi" w:hAnsiTheme="minorHAnsi" w:cstheme="minorHAnsi"/>
          <w:b/>
          <w:sz w:val="22"/>
          <w:szCs w:val="22"/>
        </w:rPr>
      </w:pPr>
    </w:p>
    <w:p w14:paraId="7765A684" w14:textId="37C1F6B8" w:rsidR="00E63BE5" w:rsidRPr="00996F75" w:rsidRDefault="00912450" w:rsidP="0023284B">
      <w:pPr>
        <w:tabs>
          <w:tab w:val="left" w:pos="6235"/>
        </w:tabs>
        <w:spacing w:after="0"/>
        <w:rPr>
          <w:rFonts w:asciiTheme="minorHAnsi" w:hAnsiTheme="minorHAnsi" w:cstheme="minorHAnsi"/>
          <w:b/>
          <w:sz w:val="22"/>
          <w:szCs w:val="22"/>
          <w:vertAlign w:val="superscript"/>
        </w:rPr>
      </w:pPr>
      <w:r w:rsidRPr="00996F75">
        <w:rPr>
          <w:rFonts w:asciiTheme="minorHAnsi" w:hAnsiTheme="minorHAnsi" w:cstheme="minorHAnsi"/>
          <w:b/>
          <w:sz w:val="22"/>
          <w:szCs w:val="22"/>
        </w:rPr>
        <w:t>June 2</w:t>
      </w:r>
      <w:r w:rsidR="00AD4961">
        <w:rPr>
          <w:rFonts w:asciiTheme="minorHAnsi" w:hAnsiTheme="minorHAnsi" w:cstheme="minorHAnsi"/>
          <w:b/>
          <w:sz w:val="22"/>
          <w:szCs w:val="22"/>
        </w:rPr>
        <w:t>7</w:t>
      </w:r>
      <w:r w:rsidRPr="00996F75">
        <w:rPr>
          <w:rFonts w:asciiTheme="minorHAnsi" w:hAnsiTheme="minorHAnsi" w:cstheme="minorHAnsi"/>
          <w:b/>
          <w:sz w:val="22"/>
          <w:szCs w:val="22"/>
        </w:rPr>
        <w:t>th</w:t>
      </w:r>
    </w:p>
    <w:p w14:paraId="02B33310" w14:textId="77777777" w:rsidR="00912450" w:rsidRPr="00996F75" w:rsidRDefault="00912450" w:rsidP="0023284B">
      <w:pPr>
        <w:pStyle w:val="ListParagraph"/>
        <w:numPr>
          <w:ilvl w:val="0"/>
          <w:numId w:val="19"/>
        </w:numPr>
        <w:rPr>
          <w:rFonts w:asciiTheme="minorHAnsi" w:hAnsiTheme="minorHAnsi" w:cstheme="minorHAnsi"/>
          <w:sz w:val="22"/>
          <w:szCs w:val="22"/>
        </w:rPr>
      </w:pPr>
      <w:r w:rsidRPr="00996F75">
        <w:rPr>
          <w:rFonts w:asciiTheme="minorHAnsi" w:hAnsiTheme="minorHAnsi" w:cstheme="minorHAnsi"/>
          <w:sz w:val="22"/>
          <w:szCs w:val="22"/>
        </w:rPr>
        <w:t>What is Race? How did we get here?</w:t>
      </w:r>
    </w:p>
    <w:p w14:paraId="2FBA96A0" w14:textId="77777777" w:rsidR="00912450" w:rsidRPr="00996F75" w:rsidRDefault="00912450" w:rsidP="0023284B">
      <w:pPr>
        <w:pStyle w:val="ListParagraph"/>
        <w:numPr>
          <w:ilvl w:val="0"/>
          <w:numId w:val="19"/>
        </w:numPr>
        <w:rPr>
          <w:rFonts w:asciiTheme="minorHAnsi" w:hAnsiTheme="minorHAnsi" w:cstheme="minorHAnsi"/>
          <w:b/>
          <w:sz w:val="22"/>
          <w:szCs w:val="22"/>
        </w:rPr>
      </w:pPr>
      <w:r w:rsidRPr="00996F75">
        <w:rPr>
          <w:rFonts w:asciiTheme="minorHAnsi" w:hAnsiTheme="minorHAnsi" w:cstheme="minorHAnsi"/>
          <w:sz w:val="22"/>
          <w:szCs w:val="22"/>
        </w:rPr>
        <w:t>Guide to the Summary Paper and Research Project</w:t>
      </w:r>
    </w:p>
    <w:p w14:paraId="17660026" w14:textId="77777777" w:rsidR="00E63BE5" w:rsidRPr="00996F75" w:rsidRDefault="00E63BE5" w:rsidP="0023284B">
      <w:pPr>
        <w:spacing w:after="0" w:line="240" w:lineRule="auto"/>
        <w:ind w:left="360"/>
        <w:rPr>
          <w:rFonts w:asciiTheme="minorHAnsi" w:hAnsiTheme="minorHAnsi" w:cstheme="minorHAnsi"/>
          <w:sz w:val="22"/>
          <w:szCs w:val="22"/>
        </w:rPr>
      </w:pPr>
    </w:p>
    <w:p w14:paraId="2429EFE9" w14:textId="2AFB45BF" w:rsidR="00E63BE5" w:rsidRDefault="00E63BE5" w:rsidP="007C3D5D">
      <w:pPr>
        <w:spacing w:after="0" w:line="240" w:lineRule="auto"/>
        <w:rPr>
          <w:rFonts w:asciiTheme="minorHAnsi" w:hAnsiTheme="minorHAnsi" w:cstheme="minorHAnsi"/>
          <w:sz w:val="22"/>
          <w:szCs w:val="22"/>
        </w:rPr>
      </w:pPr>
      <w:r w:rsidRPr="00996F75">
        <w:rPr>
          <w:rFonts w:asciiTheme="minorHAnsi" w:hAnsiTheme="minorHAnsi" w:cstheme="minorHAnsi"/>
          <w:b/>
          <w:sz w:val="22"/>
          <w:szCs w:val="22"/>
        </w:rPr>
        <w:t>Reading for Next Class:</w:t>
      </w:r>
      <w:r w:rsidRPr="00996F75">
        <w:rPr>
          <w:rFonts w:asciiTheme="minorHAnsi" w:hAnsiTheme="minorHAnsi" w:cstheme="minorHAnsi"/>
          <w:sz w:val="22"/>
          <w:szCs w:val="22"/>
        </w:rPr>
        <w:t xml:space="preserve"> Curry-Stevens, A., Cross-Hemmer, A., and Coalition of Communities of Color. </w:t>
      </w:r>
      <w:r w:rsidRPr="00996F75">
        <w:rPr>
          <w:rFonts w:asciiTheme="minorHAnsi" w:hAnsiTheme="minorHAnsi" w:cstheme="minorHAnsi"/>
          <w:i/>
          <w:iCs/>
          <w:sz w:val="22"/>
          <w:szCs w:val="22"/>
        </w:rPr>
        <w:t>Communities of Color in Multnomah County: An Unsettling Profile</w:t>
      </w:r>
      <w:r w:rsidRPr="00996F75">
        <w:rPr>
          <w:rFonts w:asciiTheme="minorHAnsi" w:hAnsiTheme="minorHAnsi" w:cstheme="minorHAnsi"/>
          <w:sz w:val="22"/>
          <w:szCs w:val="22"/>
        </w:rPr>
        <w:t>. Portland, OR: Portland State University, 2010, 1-28.</w:t>
      </w:r>
    </w:p>
    <w:p w14:paraId="04AF8895" w14:textId="5D176796" w:rsidR="003356A0" w:rsidRPr="00EE2C5C" w:rsidRDefault="003356A0" w:rsidP="007C3D5D">
      <w:pPr>
        <w:spacing w:after="0" w:line="240" w:lineRule="auto"/>
        <w:rPr>
          <w:rFonts w:asciiTheme="minorHAnsi" w:hAnsiTheme="minorHAnsi" w:cstheme="minorHAnsi"/>
          <w:b/>
          <w:sz w:val="16"/>
          <w:szCs w:val="16"/>
        </w:rPr>
      </w:pPr>
    </w:p>
    <w:p w14:paraId="0889B600" w14:textId="325DA5F6" w:rsidR="00AD40A4" w:rsidRDefault="003356A0" w:rsidP="007C3D5D">
      <w:pPr>
        <w:spacing w:after="0" w:line="240" w:lineRule="auto"/>
        <w:rPr>
          <w:rStyle w:val="Hyperlink"/>
          <w:rFonts w:asciiTheme="minorHAnsi" w:hAnsiTheme="minorHAnsi" w:cstheme="minorHAnsi"/>
          <w:color w:val="auto"/>
          <w:sz w:val="22"/>
          <w:szCs w:val="22"/>
        </w:rPr>
      </w:pPr>
      <w:r w:rsidRPr="00996F75">
        <w:rPr>
          <w:rFonts w:asciiTheme="minorHAnsi" w:hAnsiTheme="minorHAnsi" w:cstheme="minorHAnsi"/>
          <w:sz w:val="22"/>
          <w:szCs w:val="22"/>
        </w:rPr>
        <w:t xml:space="preserve">Semuels, Alana. </w:t>
      </w:r>
      <w:r w:rsidRPr="00996F75">
        <w:rPr>
          <w:rFonts w:asciiTheme="minorHAnsi" w:hAnsiTheme="minorHAnsi" w:cstheme="minorHAnsi"/>
          <w:i/>
          <w:sz w:val="22"/>
          <w:szCs w:val="22"/>
        </w:rPr>
        <w:t xml:space="preserve">The Racist History of Portland: The Whitest City in America. </w:t>
      </w:r>
      <w:r w:rsidRPr="00996F75">
        <w:rPr>
          <w:rFonts w:asciiTheme="minorHAnsi" w:hAnsiTheme="minorHAnsi" w:cstheme="minorHAnsi"/>
          <w:sz w:val="22"/>
          <w:szCs w:val="22"/>
        </w:rPr>
        <w:t>The Atlantic. June 22, 2016</w:t>
      </w:r>
      <w:r w:rsidR="00AD40A4">
        <w:rPr>
          <w:rFonts w:asciiTheme="minorHAnsi" w:hAnsiTheme="minorHAnsi" w:cstheme="minorHAnsi"/>
          <w:sz w:val="22"/>
          <w:szCs w:val="22"/>
        </w:rPr>
        <w:t>.</w:t>
      </w:r>
    </w:p>
    <w:p w14:paraId="77E58978" w14:textId="2D0B9B18" w:rsidR="00E63BE5" w:rsidRPr="00996F75" w:rsidRDefault="00E63BE5" w:rsidP="0023284B">
      <w:pPr>
        <w:spacing w:after="0" w:line="240" w:lineRule="auto"/>
        <w:rPr>
          <w:rFonts w:asciiTheme="minorHAnsi" w:hAnsiTheme="minorHAnsi" w:cstheme="minorHAnsi"/>
          <w:sz w:val="22"/>
          <w:szCs w:val="22"/>
        </w:rPr>
      </w:pPr>
    </w:p>
    <w:p w14:paraId="3BD7B9E7" w14:textId="5716F10B" w:rsidR="00E63BE5" w:rsidRPr="00996F75" w:rsidRDefault="00912450" w:rsidP="0023284B">
      <w:pPr>
        <w:spacing w:after="0" w:line="240" w:lineRule="auto"/>
        <w:contextualSpacing/>
        <w:rPr>
          <w:rFonts w:asciiTheme="minorHAnsi" w:hAnsiTheme="minorHAnsi" w:cstheme="minorHAnsi"/>
          <w:b/>
          <w:sz w:val="22"/>
          <w:szCs w:val="22"/>
        </w:rPr>
      </w:pPr>
      <w:r w:rsidRPr="00996F75">
        <w:rPr>
          <w:rFonts w:asciiTheme="minorHAnsi" w:hAnsiTheme="minorHAnsi" w:cstheme="minorHAnsi"/>
          <w:b/>
          <w:sz w:val="22"/>
          <w:szCs w:val="22"/>
        </w:rPr>
        <w:t xml:space="preserve">July </w:t>
      </w:r>
      <w:r w:rsidR="00AD4961">
        <w:rPr>
          <w:rFonts w:asciiTheme="minorHAnsi" w:hAnsiTheme="minorHAnsi" w:cstheme="minorHAnsi"/>
          <w:b/>
          <w:sz w:val="22"/>
          <w:szCs w:val="22"/>
        </w:rPr>
        <w:t>2</w:t>
      </w:r>
      <w:r w:rsidR="00C9786A">
        <w:rPr>
          <w:rFonts w:asciiTheme="minorHAnsi" w:hAnsiTheme="minorHAnsi" w:cstheme="minorHAnsi"/>
          <w:b/>
          <w:sz w:val="22"/>
          <w:szCs w:val="22"/>
          <w:vertAlign w:val="superscript"/>
        </w:rPr>
        <w:t>nd</w:t>
      </w:r>
      <w:r w:rsidR="00615EC4">
        <w:rPr>
          <w:rFonts w:asciiTheme="minorHAnsi" w:hAnsiTheme="minorHAnsi" w:cstheme="minorHAnsi"/>
          <w:b/>
          <w:sz w:val="22"/>
          <w:szCs w:val="22"/>
        </w:rPr>
        <w:t xml:space="preserve"> </w:t>
      </w:r>
    </w:p>
    <w:p w14:paraId="5E03AFC1" w14:textId="4F9E0E84" w:rsidR="00E63BE5" w:rsidRPr="00996F75" w:rsidRDefault="00912450" w:rsidP="0023284B">
      <w:pPr>
        <w:pStyle w:val="ListParagraph"/>
        <w:numPr>
          <w:ilvl w:val="0"/>
          <w:numId w:val="19"/>
        </w:numPr>
        <w:rPr>
          <w:rFonts w:asciiTheme="minorHAnsi" w:hAnsiTheme="minorHAnsi" w:cstheme="minorHAnsi"/>
          <w:sz w:val="22"/>
          <w:szCs w:val="22"/>
        </w:rPr>
      </w:pPr>
      <w:r w:rsidRPr="00996F75">
        <w:rPr>
          <w:rFonts w:asciiTheme="minorHAnsi" w:hAnsiTheme="minorHAnsi" w:cstheme="minorHAnsi"/>
          <w:sz w:val="22"/>
          <w:szCs w:val="22"/>
        </w:rPr>
        <w:t xml:space="preserve">CAT site visit </w:t>
      </w:r>
      <w:r w:rsidR="00E35734">
        <w:rPr>
          <w:rFonts w:asciiTheme="minorHAnsi" w:hAnsiTheme="minorHAnsi" w:cstheme="minorHAnsi"/>
          <w:sz w:val="22"/>
          <w:szCs w:val="22"/>
        </w:rPr>
        <w:t>(location TBD)</w:t>
      </w:r>
    </w:p>
    <w:p w14:paraId="3883D0E5" w14:textId="17BA328F" w:rsidR="00912450" w:rsidRPr="00996F75" w:rsidRDefault="00912450" w:rsidP="0023284B">
      <w:pPr>
        <w:pStyle w:val="ListParagraph"/>
        <w:numPr>
          <w:ilvl w:val="0"/>
          <w:numId w:val="19"/>
        </w:numPr>
        <w:rPr>
          <w:rFonts w:asciiTheme="minorHAnsi" w:hAnsiTheme="minorHAnsi" w:cstheme="minorHAnsi"/>
          <w:sz w:val="22"/>
          <w:szCs w:val="22"/>
        </w:rPr>
      </w:pPr>
      <w:r w:rsidRPr="00996F75">
        <w:rPr>
          <w:rFonts w:asciiTheme="minorHAnsi" w:hAnsiTheme="minorHAnsi" w:cstheme="minorHAnsi"/>
          <w:sz w:val="22"/>
          <w:szCs w:val="22"/>
        </w:rPr>
        <w:t>Service-learning projects</w:t>
      </w:r>
    </w:p>
    <w:p w14:paraId="5B44A778" w14:textId="77777777" w:rsidR="003356A0" w:rsidRDefault="003356A0" w:rsidP="00EC66E8">
      <w:pPr>
        <w:spacing w:after="0" w:line="240" w:lineRule="auto"/>
        <w:rPr>
          <w:rFonts w:asciiTheme="minorHAnsi" w:hAnsiTheme="minorHAnsi" w:cstheme="minorHAnsi"/>
          <w:sz w:val="22"/>
          <w:szCs w:val="22"/>
        </w:rPr>
      </w:pPr>
    </w:p>
    <w:p w14:paraId="6A948D5E" w14:textId="28372958" w:rsidR="00E63BE5" w:rsidRPr="00996F75" w:rsidRDefault="003356A0" w:rsidP="00EC66E8">
      <w:pPr>
        <w:spacing w:after="0" w:line="240" w:lineRule="auto"/>
        <w:rPr>
          <w:rFonts w:asciiTheme="minorHAnsi" w:hAnsiTheme="minorHAnsi" w:cstheme="minorHAnsi"/>
          <w:b/>
          <w:sz w:val="22"/>
          <w:szCs w:val="22"/>
        </w:rPr>
      </w:pPr>
      <w:r>
        <w:rPr>
          <w:rFonts w:asciiTheme="minorHAnsi" w:hAnsiTheme="minorHAnsi" w:cstheme="minorHAnsi"/>
          <w:b/>
          <w:sz w:val="22"/>
          <w:szCs w:val="22"/>
        </w:rPr>
        <w:t>R</w:t>
      </w:r>
      <w:r w:rsidR="00E63BE5" w:rsidRPr="00996F75">
        <w:rPr>
          <w:rFonts w:asciiTheme="minorHAnsi" w:hAnsiTheme="minorHAnsi" w:cstheme="minorHAnsi"/>
          <w:b/>
          <w:sz w:val="22"/>
          <w:szCs w:val="22"/>
        </w:rPr>
        <w:t>eading for Next Class:</w:t>
      </w:r>
      <w:r w:rsidR="00E63BE5" w:rsidRPr="00996F75">
        <w:rPr>
          <w:rFonts w:asciiTheme="minorHAnsi" w:hAnsiTheme="minorHAnsi" w:cstheme="minorHAnsi"/>
          <w:sz w:val="22"/>
          <w:szCs w:val="22"/>
        </w:rPr>
        <w:t xml:space="preserve"> Semuels, Alana. </w:t>
      </w:r>
      <w:r w:rsidR="00E63BE5" w:rsidRPr="00996F75">
        <w:rPr>
          <w:rFonts w:asciiTheme="minorHAnsi" w:hAnsiTheme="minorHAnsi" w:cstheme="minorHAnsi"/>
          <w:i/>
          <w:sz w:val="22"/>
          <w:szCs w:val="22"/>
        </w:rPr>
        <w:t xml:space="preserve">Welfare Utopia. </w:t>
      </w:r>
      <w:r w:rsidR="00E63BE5" w:rsidRPr="00996F75">
        <w:rPr>
          <w:rFonts w:asciiTheme="minorHAnsi" w:hAnsiTheme="minorHAnsi" w:cstheme="minorHAnsi"/>
          <w:sz w:val="22"/>
          <w:szCs w:val="22"/>
        </w:rPr>
        <w:t xml:space="preserve"> The Atlantic. </w:t>
      </w:r>
    </w:p>
    <w:p w14:paraId="027A203E" w14:textId="2233A1F9" w:rsidR="00996F75" w:rsidRPr="00EE2C5C" w:rsidRDefault="00996F75" w:rsidP="0023284B">
      <w:pPr>
        <w:spacing w:after="0" w:line="240" w:lineRule="auto"/>
        <w:ind w:left="360"/>
        <w:rPr>
          <w:rFonts w:asciiTheme="minorHAnsi" w:hAnsiTheme="minorHAnsi" w:cstheme="minorHAnsi"/>
          <w:b/>
          <w:sz w:val="16"/>
          <w:szCs w:val="16"/>
        </w:rPr>
      </w:pPr>
    </w:p>
    <w:p w14:paraId="02959E16" w14:textId="4DE007B4" w:rsidR="00996F75" w:rsidRDefault="00996F75" w:rsidP="00EC66E8">
      <w:pPr>
        <w:pStyle w:val="Default"/>
        <w:rPr>
          <w:rFonts w:asciiTheme="minorHAnsi" w:hAnsiTheme="minorHAnsi" w:cstheme="minorHAnsi"/>
          <w:color w:val="auto"/>
          <w:sz w:val="22"/>
          <w:szCs w:val="22"/>
        </w:rPr>
      </w:pPr>
      <w:r w:rsidRPr="00996F75">
        <w:rPr>
          <w:rFonts w:asciiTheme="minorHAnsi" w:hAnsiTheme="minorHAnsi" w:cstheme="minorHAnsi"/>
          <w:color w:val="auto"/>
          <w:sz w:val="22"/>
          <w:szCs w:val="22"/>
        </w:rPr>
        <w:t xml:space="preserve">Connally, Nathan. “Mapping Inequality,” </w:t>
      </w:r>
      <w:r w:rsidRPr="00996F75">
        <w:rPr>
          <w:rFonts w:asciiTheme="minorHAnsi" w:hAnsiTheme="minorHAnsi" w:cstheme="minorHAnsi"/>
          <w:i/>
          <w:color w:val="auto"/>
          <w:sz w:val="22"/>
          <w:szCs w:val="22"/>
        </w:rPr>
        <w:t xml:space="preserve">Mapping Inequality, </w:t>
      </w:r>
      <w:r w:rsidRPr="00996F75">
        <w:rPr>
          <w:rFonts w:asciiTheme="minorHAnsi" w:hAnsiTheme="minorHAnsi" w:cstheme="minorHAnsi"/>
          <w:color w:val="auto"/>
          <w:sz w:val="22"/>
          <w:szCs w:val="22"/>
        </w:rPr>
        <w:t>(nd)</w:t>
      </w:r>
      <w:r w:rsidR="00AD40A4">
        <w:rPr>
          <w:rFonts w:asciiTheme="minorHAnsi" w:hAnsiTheme="minorHAnsi" w:cstheme="minorHAnsi"/>
          <w:color w:val="auto"/>
          <w:sz w:val="22"/>
          <w:szCs w:val="22"/>
        </w:rPr>
        <w:t>.</w:t>
      </w:r>
      <w:r w:rsidR="006B23C3">
        <w:rPr>
          <w:rFonts w:asciiTheme="minorHAnsi" w:hAnsiTheme="minorHAnsi" w:cstheme="minorHAnsi"/>
          <w:color w:val="auto"/>
          <w:sz w:val="22"/>
          <w:szCs w:val="22"/>
        </w:rPr>
        <w:t xml:space="preserve"> (Please focus on the Portland Maps)</w:t>
      </w:r>
    </w:p>
    <w:p w14:paraId="58A4C4B5" w14:textId="5F73CD41" w:rsidR="003356A0" w:rsidRPr="00EE2C5C" w:rsidRDefault="003356A0" w:rsidP="00EC66E8">
      <w:pPr>
        <w:pStyle w:val="Default"/>
        <w:rPr>
          <w:rFonts w:asciiTheme="minorHAnsi" w:hAnsiTheme="minorHAnsi" w:cstheme="minorHAnsi"/>
          <w:color w:val="auto"/>
          <w:sz w:val="16"/>
          <w:szCs w:val="16"/>
        </w:rPr>
      </w:pPr>
    </w:p>
    <w:p w14:paraId="32A2A58D" w14:textId="2694741C" w:rsidR="003356A0" w:rsidRPr="003356A0" w:rsidRDefault="003356A0" w:rsidP="003356A0">
      <w:pPr>
        <w:spacing w:after="0" w:line="240" w:lineRule="auto"/>
        <w:rPr>
          <w:rFonts w:asciiTheme="minorHAnsi" w:eastAsia="Times New Roman" w:hAnsiTheme="minorHAnsi" w:cstheme="minorHAnsi"/>
          <w:color w:val="222222"/>
          <w:sz w:val="22"/>
          <w:szCs w:val="22"/>
        </w:rPr>
      </w:pPr>
      <w:r w:rsidRPr="003356A0">
        <w:rPr>
          <w:rFonts w:asciiTheme="minorHAnsi" w:eastAsia="Times New Roman" w:hAnsiTheme="minorHAnsi" w:cstheme="minorHAnsi"/>
          <w:color w:val="222222"/>
          <w:sz w:val="22"/>
          <w:szCs w:val="22"/>
        </w:rPr>
        <w:t xml:space="preserve">Home Forward, “Fair Housing Laws,” </w:t>
      </w:r>
      <w:r w:rsidRPr="003356A0">
        <w:rPr>
          <w:rFonts w:asciiTheme="minorHAnsi" w:eastAsia="Times New Roman" w:hAnsiTheme="minorHAnsi" w:cstheme="minorHAnsi"/>
          <w:i/>
          <w:color w:val="222222"/>
          <w:sz w:val="22"/>
          <w:szCs w:val="22"/>
        </w:rPr>
        <w:t>Home Forward</w:t>
      </w:r>
      <w:r w:rsidR="00AD40A4">
        <w:rPr>
          <w:rFonts w:asciiTheme="minorHAnsi" w:eastAsia="Times New Roman" w:hAnsiTheme="minorHAnsi" w:cstheme="minorHAnsi"/>
          <w:i/>
          <w:color w:val="222222"/>
          <w:sz w:val="22"/>
          <w:szCs w:val="22"/>
        </w:rPr>
        <w:t>.</w:t>
      </w:r>
    </w:p>
    <w:p w14:paraId="789621FB" w14:textId="77777777" w:rsidR="003356A0" w:rsidRPr="00996F75" w:rsidRDefault="003356A0" w:rsidP="00EC66E8">
      <w:pPr>
        <w:pStyle w:val="Default"/>
        <w:rPr>
          <w:rFonts w:asciiTheme="minorHAnsi" w:hAnsiTheme="minorHAnsi" w:cstheme="minorHAnsi"/>
          <w:color w:val="auto"/>
          <w:sz w:val="22"/>
          <w:szCs w:val="22"/>
        </w:rPr>
      </w:pPr>
    </w:p>
    <w:p w14:paraId="118578AD" w14:textId="1BCAEA49" w:rsidR="00912450" w:rsidRPr="00996F75" w:rsidRDefault="00912450" w:rsidP="007C3D5D">
      <w:pPr>
        <w:spacing w:after="0" w:line="240" w:lineRule="auto"/>
        <w:rPr>
          <w:rFonts w:asciiTheme="minorHAnsi" w:hAnsiTheme="minorHAnsi" w:cstheme="minorHAnsi"/>
          <w:b/>
          <w:sz w:val="22"/>
          <w:szCs w:val="22"/>
        </w:rPr>
      </w:pPr>
      <w:r w:rsidRPr="00996F75">
        <w:rPr>
          <w:rFonts w:asciiTheme="minorHAnsi" w:hAnsiTheme="minorHAnsi" w:cstheme="minorHAnsi"/>
          <w:b/>
          <w:sz w:val="22"/>
          <w:szCs w:val="22"/>
        </w:rPr>
        <w:t xml:space="preserve">NO CLASS ON </w:t>
      </w:r>
      <w:r w:rsidR="00996F75" w:rsidRPr="00996F75">
        <w:rPr>
          <w:rFonts w:asciiTheme="minorHAnsi" w:hAnsiTheme="minorHAnsi" w:cstheme="minorHAnsi"/>
          <w:b/>
          <w:sz w:val="22"/>
          <w:szCs w:val="22"/>
        </w:rPr>
        <w:t xml:space="preserve">JULY </w:t>
      </w:r>
      <w:r w:rsidR="00AD4961">
        <w:rPr>
          <w:rFonts w:asciiTheme="minorHAnsi" w:hAnsiTheme="minorHAnsi" w:cstheme="minorHAnsi"/>
          <w:b/>
          <w:sz w:val="22"/>
          <w:szCs w:val="22"/>
        </w:rPr>
        <w:t>4</w:t>
      </w:r>
      <w:r w:rsidR="00996F75" w:rsidRPr="00996F75">
        <w:rPr>
          <w:rFonts w:asciiTheme="minorHAnsi" w:hAnsiTheme="minorHAnsi" w:cstheme="minorHAnsi"/>
          <w:b/>
          <w:sz w:val="22"/>
          <w:szCs w:val="22"/>
          <w:vertAlign w:val="superscript"/>
        </w:rPr>
        <w:t>th</w:t>
      </w:r>
      <w:r w:rsidR="00996F75" w:rsidRPr="00996F75">
        <w:rPr>
          <w:rFonts w:asciiTheme="minorHAnsi" w:hAnsiTheme="minorHAnsi" w:cstheme="minorHAnsi"/>
          <w:b/>
          <w:sz w:val="22"/>
          <w:szCs w:val="22"/>
        </w:rPr>
        <w:t>!</w:t>
      </w:r>
      <w:r w:rsidR="007C3D5D">
        <w:rPr>
          <w:rFonts w:asciiTheme="minorHAnsi" w:hAnsiTheme="minorHAnsi" w:cstheme="minorHAnsi"/>
          <w:b/>
          <w:sz w:val="22"/>
          <w:szCs w:val="22"/>
        </w:rPr>
        <w:t xml:space="preserve"> </w:t>
      </w:r>
    </w:p>
    <w:p w14:paraId="60003C3E" w14:textId="77777777" w:rsidR="00E63BE5" w:rsidRPr="00996F75" w:rsidRDefault="00E63BE5" w:rsidP="0023284B">
      <w:pPr>
        <w:spacing w:after="0" w:line="240" w:lineRule="auto"/>
        <w:ind w:left="360"/>
        <w:contextualSpacing/>
        <w:rPr>
          <w:rFonts w:asciiTheme="minorHAnsi" w:hAnsiTheme="minorHAnsi" w:cstheme="minorHAnsi"/>
          <w:sz w:val="22"/>
          <w:szCs w:val="22"/>
        </w:rPr>
      </w:pPr>
    </w:p>
    <w:p w14:paraId="1CAD48E7" w14:textId="258A9A87" w:rsidR="00912450" w:rsidRPr="00996F75" w:rsidRDefault="00912450" w:rsidP="0023284B">
      <w:pPr>
        <w:spacing w:after="0" w:line="240" w:lineRule="auto"/>
        <w:contextualSpacing/>
        <w:rPr>
          <w:rFonts w:asciiTheme="minorHAnsi" w:hAnsiTheme="minorHAnsi" w:cstheme="minorHAnsi"/>
          <w:b/>
          <w:sz w:val="22"/>
          <w:szCs w:val="22"/>
        </w:rPr>
      </w:pPr>
      <w:r w:rsidRPr="00996F75">
        <w:rPr>
          <w:rFonts w:asciiTheme="minorHAnsi" w:hAnsiTheme="minorHAnsi" w:cstheme="minorHAnsi"/>
          <w:b/>
          <w:sz w:val="22"/>
          <w:szCs w:val="22"/>
        </w:rPr>
        <w:t xml:space="preserve">July </w:t>
      </w:r>
      <w:r w:rsidR="00AD4961">
        <w:rPr>
          <w:rFonts w:asciiTheme="minorHAnsi" w:hAnsiTheme="minorHAnsi" w:cstheme="minorHAnsi"/>
          <w:b/>
          <w:sz w:val="22"/>
          <w:szCs w:val="22"/>
        </w:rPr>
        <w:t>9</w:t>
      </w:r>
      <w:r w:rsidRPr="00996F75">
        <w:rPr>
          <w:rFonts w:asciiTheme="minorHAnsi" w:hAnsiTheme="minorHAnsi" w:cstheme="minorHAnsi"/>
          <w:b/>
          <w:sz w:val="22"/>
          <w:szCs w:val="22"/>
          <w:vertAlign w:val="superscript"/>
        </w:rPr>
        <w:t>th</w:t>
      </w:r>
    </w:p>
    <w:p w14:paraId="4FA27DC6" w14:textId="274466D1" w:rsidR="00FF5CCF" w:rsidRPr="00FF5CCF" w:rsidRDefault="00FF5CCF" w:rsidP="0023284B">
      <w:pPr>
        <w:pStyle w:val="ListParagraph"/>
        <w:numPr>
          <w:ilvl w:val="0"/>
          <w:numId w:val="38"/>
        </w:numPr>
        <w:rPr>
          <w:rFonts w:asciiTheme="minorHAnsi" w:hAnsiTheme="minorHAnsi" w:cstheme="minorHAnsi"/>
          <w:b/>
          <w:sz w:val="22"/>
          <w:szCs w:val="22"/>
        </w:rPr>
      </w:pPr>
      <w:r>
        <w:rPr>
          <w:rFonts w:asciiTheme="minorHAnsi" w:hAnsiTheme="minorHAnsi" w:cstheme="minorHAnsi"/>
          <w:sz w:val="22"/>
          <w:szCs w:val="22"/>
        </w:rPr>
        <w:t>Service Learning Groups</w:t>
      </w:r>
    </w:p>
    <w:p w14:paraId="4A5734A7" w14:textId="5F5B60EE" w:rsidR="00E63BE5" w:rsidRPr="00996F75" w:rsidRDefault="00E63BE5" w:rsidP="0023284B">
      <w:pPr>
        <w:pStyle w:val="ListParagraph"/>
        <w:numPr>
          <w:ilvl w:val="0"/>
          <w:numId w:val="38"/>
        </w:numPr>
        <w:rPr>
          <w:rFonts w:asciiTheme="minorHAnsi" w:hAnsiTheme="minorHAnsi" w:cstheme="minorHAnsi"/>
          <w:b/>
          <w:sz w:val="22"/>
          <w:szCs w:val="22"/>
        </w:rPr>
      </w:pPr>
      <w:r w:rsidRPr="00996F75">
        <w:rPr>
          <w:rFonts w:asciiTheme="minorHAnsi" w:hAnsiTheme="minorHAnsi" w:cstheme="minorHAnsi"/>
          <w:sz w:val="22"/>
          <w:szCs w:val="22"/>
        </w:rPr>
        <w:t>Portland – White Utopia</w:t>
      </w:r>
    </w:p>
    <w:p w14:paraId="35A2C839" w14:textId="48BAC043" w:rsidR="00996F75" w:rsidRPr="00996F75" w:rsidRDefault="00996F75" w:rsidP="0023284B">
      <w:pPr>
        <w:pStyle w:val="ListParagraph"/>
        <w:numPr>
          <w:ilvl w:val="0"/>
          <w:numId w:val="38"/>
        </w:numPr>
        <w:rPr>
          <w:rFonts w:asciiTheme="minorHAnsi" w:hAnsiTheme="minorHAnsi" w:cstheme="minorHAnsi"/>
          <w:b/>
          <w:sz w:val="22"/>
          <w:szCs w:val="22"/>
        </w:rPr>
      </w:pPr>
      <w:r w:rsidRPr="00996F75">
        <w:rPr>
          <w:rFonts w:asciiTheme="minorHAnsi" w:hAnsiTheme="minorHAnsi" w:cstheme="minorHAnsi"/>
          <w:sz w:val="22"/>
          <w:szCs w:val="22"/>
        </w:rPr>
        <w:t>Overview of Housing Laws and Maps</w:t>
      </w:r>
    </w:p>
    <w:p w14:paraId="3F6EB4BD" w14:textId="77D652DF" w:rsidR="00996F75" w:rsidRDefault="00996F75" w:rsidP="0023284B">
      <w:pPr>
        <w:spacing w:after="0"/>
        <w:rPr>
          <w:rFonts w:asciiTheme="minorHAnsi" w:hAnsiTheme="minorHAnsi" w:cstheme="minorHAnsi"/>
          <w:b/>
          <w:sz w:val="22"/>
          <w:szCs w:val="22"/>
        </w:rPr>
      </w:pPr>
    </w:p>
    <w:p w14:paraId="2C2A50CB" w14:textId="67114A1F" w:rsidR="00EC66E8" w:rsidRPr="00996F75" w:rsidRDefault="00E63BE5" w:rsidP="007C3D5D">
      <w:pPr>
        <w:spacing w:after="0"/>
        <w:rPr>
          <w:rFonts w:asciiTheme="minorHAnsi" w:hAnsiTheme="minorHAnsi" w:cstheme="minorHAnsi"/>
          <w:sz w:val="22"/>
          <w:szCs w:val="22"/>
        </w:rPr>
      </w:pPr>
      <w:r w:rsidRPr="00996F75">
        <w:rPr>
          <w:rFonts w:asciiTheme="minorHAnsi" w:hAnsiTheme="minorHAnsi" w:cstheme="minorHAnsi"/>
          <w:b/>
          <w:sz w:val="22"/>
          <w:szCs w:val="22"/>
        </w:rPr>
        <w:t>Reading for Next Class:</w:t>
      </w:r>
      <w:r w:rsidRPr="00996F75">
        <w:rPr>
          <w:rFonts w:asciiTheme="minorHAnsi" w:hAnsiTheme="minorHAnsi" w:cstheme="minorHAnsi"/>
          <w:sz w:val="22"/>
          <w:szCs w:val="22"/>
        </w:rPr>
        <w:t xml:space="preserve"> </w:t>
      </w:r>
      <w:r w:rsidR="00EC66E8" w:rsidRPr="00996F75">
        <w:rPr>
          <w:rFonts w:asciiTheme="minorHAnsi" w:hAnsiTheme="minorHAnsi" w:cstheme="minorHAnsi"/>
          <w:sz w:val="22"/>
          <w:szCs w:val="22"/>
        </w:rPr>
        <w:t xml:space="preserve">Coalition of Communities of Color.  </w:t>
      </w:r>
      <w:r w:rsidR="00EC66E8" w:rsidRPr="00996F75">
        <w:rPr>
          <w:rFonts w:asciiTheme="minorHAnsi" w:hAnsiTheme="minorHAnsi" w:cstheme="minorHAnsi"/>
          <w:i/>
          <w:sz w:val="22"/>
          <w:szCs w:val="22"/>
        </w:rPr>
        <w:t xml:space="preserve">African American Community in Multnomah County. </w:t>
      </w:r>
      <w:r w:rsidR="00EC66E8" w:rsidRPr="00996F75">
        <w:rPr>
          <w:rFonts w:asciiTheme="minorHAnsi" w:hAnsiTheme="minorHAnsi" w:cstheme="minorHAnsi"/>
          <w:sz w:val="22"/>
          <w:szCs w:val="22"/>
        </w:rPr>
        <w:t>Portland, OR: Portland State University, 2014, pp. 2-14.</w:t>
      </w:r>
    </w:p>
    <w:p w14:paraId="41417E9A" w14:textId="77777777" w:rsidR="007C3D5D" w:rsidRPr="00EE2C5C" w:rsidRDefault="007C3D5D" w:rsidP="007C3D5D">
      <w:pPr>
        <w:spacing w:after="0" w:line="240" w:lineRule="auto"/>
        <w:contextualSpacing/>
        <w:rPr>
          <w:rFonts w:asciiTheme="minorHAnsi" w:hAnsiTheme="minorHAnsi" w:cstheme="minorHAnsi"/>
          <w:sz w:val="16"/>
          <w:szCs w:val="16"/>
        </w:rPr>
      </w:pPr>
    </w:p>
    <w:p w14:paraId="00342F3D" w14:textId="70106D64" w:rsidR="00EC66E8" w:rsidRDefault="00EC66E8" w:rsidP="007C3D5D">
      <w:pPr>
        <w:spacing w:after="0" w:line="240" w:lineRule="auto"/>
        <w:contextualSpacing/>
        <w:rPr>
          <w:rFonts w:asciiTheme="minorHAnsi" w:hAnsiTheme="minorHAnsi" w:cstheme="minorHAnsi"/>
          <w:sz w:val="22"/>
          <w:szCs w:val="22"/>
        </w:rPr>
      </w:pPr>
      <w:r w:rsidRPr="00996F75">
        <w:rPr>
          <w:rFonts w:asciiTheme="minorHAnsi" w:hAnsiTheme="minorHAnsi" w:cstheme="minorHAnsi"/>
          <w:sz w:val="22"/>
          <w:szCs w:val="22"/>
        </w:rPr>
        <w:t xml:space="preserve">Imarisha, Walidah. </w:t>
      </w:r>
      <w:r w:rsidRPr="00996F75">
        <w:rPr>
          <w:rFonts w:asciiTheme="minorHAnsi" w:hAnsiTheme="minorHAnsi" w:cstheme="minorHAnsi"/>
          <w:i/>
          <w:sz w:val="22"/>
          <w:szCs w:val="22"/>
        </w:rPr>
        <w:t xml:space="preserve">A Hidden History. </w:t>
      </w:r>
      <w:r w:rsidRPr="00996F75">
        <w:rPr>
          <w:rFonts w:asciiTheme="minorHAnsi" w:hAnsiTheme="minorHAnsi" w:cstheme="minorHAnsi"/>
          <w:sz w:val="22"/>
          <w:szCs w:val="22"/>
        </w:rPr>
        <w:t xml:space="preserve"> Oregon Humanities Magazine. Portland, OR: Oregon Humanities, Summer, </w:t>
      </w:r>
    </w:p>
    <w:p w14:paraId="6D04DF8B" w14:textId="77777777" w:rsidR="00EC66E8" w:rsidRDefault="00EC66E8" w:rsidP="00EE2C5C">
      <w:pPr>
        <w:spacing w:after="0" w:line="240" w:lineRule="auto"/>
        <w:contextualSpacing/>
        <w:rPr>
          <w:rFonts w:asciiTheme="minorHAnsi" w:hAnsiTheme="minorHAnsi" w:cstheme="minorHAnsi"/>
          <w:sz w:val="22"/>
          <w:szCs w:val="22"/>
        </w:rPr>
      </w:pPr>
      <w:r w:rsidRPr="00996F75">
        <w:rPr>
          <w:rFonts w:asciiTheme="minorHAnsi" w:hAnsiTheme="minorHAnsi" w:cstheme="minorHAnsi"/>
          <w:sz w:val="22"/>
          <w:szCs w:val="22"/>
        </w:rPr>
        <w:t xml:space="preserve">2013. </w:t>
      </w:r>
    </w:p>
    <w:p w14:paraId="6608A9FB" w14:textId="77777777" w:rsidR="007C3D5D" w:rsidRPr="00EE2C5C" w:rsidRDefault="007C3D5D" w:rsidP="007C3D5D">
      <w:pPr>
        <w:spacing w:after="0" w:line="240" w:lineRule="auto"/>
        <w:contextualSpacing/>
        <w:rPr>
          <w:rFonts w:asciiTheme="minorHAnsi" w:hAnsiTheme="minorHAnsi" w:cstheme="minorHAnsi"/>
          <w:sz w:val="16"/>
          <w:szCs w:val="16"/>
        </w:rPr>
      </w:pPr>
    </w:p>
    <w:p w14:paraId="0DD2F46D" w14:textId="08A2BBBB" w:rsidR="00EC66E8" w:rsidRDefault="00EC66E8" w:rsidP="007C3D5D">
      <w:pPr>
        <w:spacing w:after="0" w:line="240" w:lineRule="auto"/>
        <w:contextualSpacing/>
        <w:rPr>
          <w:rFonts w:asciiTheme="minorHAnsi" w:hAnsiTheme="minorHAnsi" w:cstheme="minorHAnsi"/>
          <w:sz w:val="22"/>
          <w:szCs w:val="22"/>
        </w:rPr>
      </w:pPr>
      <w:r w:rsidRPr="00996F75">
        <w:rPr>
          <w:rFonts w:asciiTheme="minorHAnsi" w:hAnsiTheme="minorHAnsi" w:cstheme="minorHAnsi"/>
          <w:sz w:val="22"/>
          <w:szCs w:val="22"/>
        </w:rPr>
        <w:t xml:space="preserve">Bell, Ifanye. </w:t>
      </w:r>
      <w:r w:rsidRPr="00996F75">
        <w:rPr>
          <w:rFonts w:asciiTheme="minorHAnsi" w:hAnsiTheme="minorHAnsi" w:cstheme="minorHAnsi"/>
          <w:i/>
          <w:sz w:val="22"/>
          <w:szCs w:val="22"/>
        </w:rPr>
        <w:t xml:space="preserve">The Air I Breathe, </w:t>
      </w:r>
      <w:r w:rsidRPr="00996F75">
        <w:rPr>
          <w:rFonts w:asciiTheme="minorHAnsi" w:hAnsiTheme="minorHAnsi" w:cstheme="minorHAnsi"/>
          <w:sz w:val="22"/>
          <w:szCs w:val="22"/>
        </w:rPr>
        <w:t>Oregon Humanities Magazine. Portland, OR: Oregon Humanities, Fall/Winter, 2014.</w:t>
      </w:r>
    </w:p>
    <w:p w14:paraId="29DADB92" w14:textId="77777777" w:rsidR="0023284B" w:rsidRDefault="0023284B" w:rsidP="0023284B">
      <w:pPr>
        <w:tabs>
          <w:tab w:val="left" w:pos="6235"/>
        </w:tabs>
        <w:spacing w:after="0"/>
        <w:rPr>
          <w:rFonts w:asciiTheme="minorHAnsi" w:hAnsiTheme="minorHAnsi" w:cstheme="minorHAnsi"/>
          <w:b/>
          <w:sz w:val="22"/>
          <w:szCs w:val="22"/>
        </w:rPr>
      </w:pPr>
    </w:p>
    <w:p w14:paraId="24D63666" w14:textId="0EC78AC8" w:rsidR="00E63BE5" w:rsidRDefault="00FF5CCF" w:rsidP="0023284B">
      <w:pPr>
        <w:tabs>
          <w:tab w:val="left" w:pos="6235"/>
        </w:tabs>
        <w:spacing w:after="0"/>
        <w:rPr>
          <w:rFonts w:asciiTheme="minorHAnsi" w:hAnsiTheme="minorHAnsi" w:cstheme="minorHAnsi"/>
          <w:b/>
          <w:sz w:val="22"/>
          <w:szCs w:val="22"/>
          <w:vertAlign w:val="superscript"/>
        </w:rPr>
      </w:pPr>
      <w:r>
        <w:rPr>
          <w:rFonts w:asciiTheme="minorHAnsi" w:hAnsiTheme="minorHAnsi" w:cstheme="minorHAnsi"/>
          <w:b/>
          <w:sz w:val="22"/>
          <w:szCs w:val="22"/>
        </w:rPr>
        <w:t>July 1</w:t>
      </w:r>
      <w:r w:rsidR="00AD4961">
        <w:rPr>
          <w:rFonts w:asciiTheme="minorHAnsi" w:hAnsiTheme="minorHAnsi" w:cstheme="minorHAnsi"/>
          <w:b/>
          <w:sz w:val="22"/>
          <w:szCs w:val="22"/>
        </w:rPr>
        <w:t>1</w:t>
      </w:r>
      <w:r w:rsidR="00074685" w:rsidRPr="00EC66E8">
        <w:rPr>
          <w:rFonts w:asciiTheme="minorHAnsi" w:hAnsiTheme="minorHAnsi" w:cstheme="minorHAnsi"/>
          <w:b/>
          <w:sz w:val="22"/>
          <w:szCs w:val="22"/>
          <w:vertAlign w:val="superscript"/>
        </w:rPr>
        <w:t>th</w:t>
      </w:r>
    </w:p>
    <w:p w14:paraId="7457DEF5" w14:textId="77777777" w:rsidR="007C3D5D" w:rsidRPr="007C3D5D" w:rsidRDefault="007C3D5D" w:rsidP="007C3D5D">
      <w:pPr>
        <w:pStyle w:val="ListParagraph"/>
        <w:numPr>
          <w:ilvl w:val="0"/>
          <w:numId w:val="39"/>
        </w:numPr>
        <w:tabs>
          <w:tab w:val="left" w:pos="6235"/>
        </w:tabs>
        <w:rPr>
          <w:rFonts w:asciiTheme="minorHAnsi" w:hAnsiTheme="minorHAnsi" w:cstheme="minorHAnsi"/>
          <w:sz w:val="22"/>
          <w:szCs w:val="22"/>
        </w:rPr>
      </w:pPr>
      <w:r w:rsidRPr="007C3D5D">
        <w:rPr>
          <w:rFonts w:asciiTheme="minorHAnsi" w:hAnsiTheme="minorHAnsi" w:cstheme="minorHAnsi"/>
          <w:sz w:val="22"/>
          <w:szCs w:val="22"/>
        </w:rPr>
        <w:t>African American History</w:t>
      </w:r>
    </w:p>
    <w:p w14:paraId="33323A0B" w14:textId="77777777" w:rsidR="007C3D5D" w:rsidRDefault="007C3D5D" w:rsidP="0023284B">
      <w:pPr>
        <w:tabs>
          <w:tab w:val="left" w:pos="6235"/>
        </w:tabs>
        <w:spacing w:after="0"/>
        <w:rPr>
          <w:rFonts w:asciiTheme="minorHAnsi" w:hAnsiTheme="minorHAnsi" w:cstheme="minorHAnsi"/>
          <w:b/>
          <w:sz w:val="22"/>
          <w:szCs w:val="22"/>
        </w:rPr>
      </w:pPr>
    </w:p>
    <w:p w14:paraId="1E47528A" w14:textId="77777777" w:rsidR="00C9786A" w:rsidRPr="00996F75" w:rsidRDefault="007C3D5D" w:rsidP="00C9786A">
      <w:pPr>
        <w:pStyle w:val="Default"/>
        <w:rPr>
          <w:rFonts w:asciiTheme="minorHAnsi" w:hAnsiTheme="minorHAnsi" w:cstheme="minorHAnsi"/>
          <w:b/>
          <w:color w:val="auto"/>
          <w:sz w:val="22"/>
          <w:szCs w:val="22"/>
        </w:rPr>
      </w:pPr>
      <w:r w:rsidRPr="00996F75">
        <w:rPr>
          <w:rFonts w:asciiTheme="minorHAnsi" w:hAnsiTheme="minorHAnsi" w:cstheme="minorHAnsi"/>
          <w:b/>
          <w:sz w:val="22"/>
          <w:szCs w:val="22"/>
        </w:rPr>
        <w:lastRenderedPageBreak/>
        <w:t>Reading for Next Class</w:t>
      </w:r>
      <w:r w:rsidRPr="00996F75">
        <w:rPr>
          <w:rFonts w:asciiTheme="minorHAnsi" w:hAnsiTheme="minorHAnsi" w:cstheme="minorHAnsi"/>
          <w:sz w:val="22"/>
          <w:szCs w:val="22"/>
        </w:rPr>
        <w:t xml:space="preserve">: </w:t>
      </w:r>
      <w:r w:rsidR="00C9786A" w:rsidRPr="00996F75">
        <w:rPr>
          <w:rFonts w:asciiTheme="minorHAnsi" w:eastAsia="Times New Roman" w:hAnsiTheme="minorHAnsi" w:cstheme="minorHAnsi"/>
          <w:sz w:val="22"/>
          <w:szCs w:val="22"/>
        </w:rPr>
        <w:t xml:space="preserve">Gibson, Karen. “Bleeding Albina: A History of Community Disinvestment, 1940-2000.” </w:t>
      </w:r>
      <w:r w:rsidR="00C9786A" w:rsidRPr="00996F75">
        <w:rPr>
          <w:rFonts w:asciiTheme="minorHAnsi" w:eastAsia="Times New Roman" w:hAnsiTheme="minorHAnsi" w:cstheme="minorHAnsi"/>
          <w:i/>
          <w:sz w:val="22"/>
          <w:szCs w:val="22"/>
        </w:rPr>
        <w:t xml:space="preserve">Transforming Anthropology, </w:t>
      </w:r>
      <w:r w:rsidR="00C9786A" w:rsidRPr="00996F75">
        <w:rPr>
          <w:rFonts w:asciiTheme="minorHAnsi" w:eastAsia="Times New Roman" w:hAnsiTheme="minorHAnsi" w:cstheme="minorHAnsi"/>
          <w:sz w:val="22"/>
          <w:szCs w:val="22"/>
        </w:rPr>
        <w:t>Vol. 15, Numbers 1, pp 3–25.</w:t>
      </w:r>
    </w:p>
    <w:p w14:paraId="09D72772" w14:textId="77777777" w:rsidR="00C9786A" w:rsidRDefault="00C9786A" w:rsidP="003356A0">
      <w:pPr>
        <w:tabs>
          <w:tab w:val="left" w:pos="6235"/>
        </w:tabs>
        <w:spacing w:after="0" w:line="240" w:lineRule="auto"/>
        <w:rPr>
          <w:rFonts w:asciiTheme="minorHAnsi" w:hAnsiTheme="minorHAnsi" w:cstheme="minorHAnsi"/>
          <w:sz w:val="22"/>
          <w:szCs w:val="22"/>
        </w:rPr>
      </w:pPr>
    </w:p>
    <w:p w14:paraId="4F5A2E6F" w14:textId="3E14C5E7" w:rsidR="00EC66E8" w:rsidRDefault="00EC66E8" w:rsidP="0023284B">
      <w:pPr>
        <w:spacing w:after="0"/>
        <w:rPr>
          <w:rFonts w:asciiTheme="minorHAnsi" w:hAnsiTheme="minorHAnsi" w:cstheme="minorHAnsi"/>
          <w:b/>
          <w:sz w:val="22"/>
          <w:szCs w:val="22"/>
        </w:rPr>
      </w:pPr>
      <w:r>
        <w:rPr>
          <w:rFonts w:asciiTheme="minorHAnsi" w:hAnsiTheme="minorHAnsi" w:cstheme="minorHAnsi"/>
          <w:b/>
          <w:sz w:val="22"/>
          <w:szCs w:val="22"/>
        </w:rPr>
        <w:t>July 1</w:t>
      </w:r>
      <w:r w:rsidR="002B73DB">
        <w:rPr>
          <w:rFonts w:asciiTheme="minorHAnsi" w:hAnsiTheme="minorHAnsi" w:cstheme="minorHAnsi"/>
          <w:b/>
          <w:sz w:val="22"/>
          <w:szCs w:val="22"/>
        </w:rPr>
        <w:t>6</w:t>
      </w:r>
      <w:r w:rsidRPr="00EC66E8">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p>
    <w:p w14:paraId="7D38092A" w14:textId="17B82210" w:rsidR="00EC66E8" w:rsidRPr="007C3D5D" w:rsidRDefault="00EC66E8" w:rsidP="00EC66E8">
      <w:pPr>
        <w:pStyle w:val="ListParagraph"/>
        <w:numPr>
          <w:ilvl w:val="0"/>
          <w:numId w:val="27"/>
        </w:numPr>
        <w:autoSpaceDE w:val="0"/>
        <w:autoSpaceDN w:val="0"/>
        <w:adjustRightInd w:val="0"/>
        <w:rPr>
          <w:rFonts w:asciiTheme="minorHAnsi" w:hAnsiTheme="minorHAnsi" w:cstheme="minorHAnsi"/>
          <w:b/>
          <w:sz w:val="22"/>
          <w:szCs w:val="22"/>
        </w:rPr>
      </w:pPr>
      <w:r>
        <w:rPr>
          <w:rFonts w:asciiTheme="minorHAnsi" w:hAnsiTheme="minorHAnsi" w:cstheme="minorHAnsi"/>
          <w:sz w:val="22"/>
          <w:szCs w:val="22"/>
        </w:rPr>
        <w:t>Service Learning Groups</w:t>
      </w:r>
    </w:p>
    <w:p w14:paraId="5B5AB0AB" w14:textId="77777777" w:rsidR="00C9786A" w:rsidRPr="00C9786A" w:rsidRDefault="00C9786A" w:rsidP="00EC66E8">
      <w:pPr>
        <w:pStyle w:val="ListParagraph"/>
        <w:numPr>
          <w:ilvl w:val="0"/>
          <w:numId w:val="27"/>
        </w:numPr>
        <w:autoSpaceDE w:val="0"/>
        <w:autoSpaceDN w:val="0"/>
        <w:adjustRightInd w:val="0"/>
        <w:rPr>
          <w:rFonts w:asciiTheme="minorHAnsi" w:hAnsiTheme="minorHAnsi" w:cstheme="minorHAnsi"/>
          <w:b/>
          <w:sz w:val="22"/>
          <w:szCs w:val="22"/>
        </w:rPr>
      </w:pPr>
      <w:r>
        <w:rPr>
          <w:rFonts w:asciiTheme="minorHAnsi" w:hAnsiTheme="minorHAnsi" w:cstheme="minorHAnsi"/>
          <w:sz w:val="22"/>
          <w:szCs w:val="22"/>
        </w:rPr>
        <w:t>African American Community, cont.</w:t>
      </w:r>
    </w:p>
    <w:p w14:paraId="0DFF75EA" w14:textId="20E6E91D" w:rsidR="007C3D5D" w:rsidRPr="00C9786A" w:rsidRDefault="007C3D5D" w:rsidP="00EC66E8">
      <w:pPr>
        <w:pStyle w:val="ListParagraph"/>
        <w:numPr>
          <w:ilvl w:val="0"/>
          <w:numId w:val="27"/>
        </w:numPr>
        <w:autoSpaceDE w:val="0"/>
        <w:autoSpaceDN w:val="0"/>
        <w:adjustRightInd w:val="0"/>
        <w:rPr>
          <w:rFonts w:asciiTheme="minorHAnsi" w:hAnsiTheme="minorHAnsi" w:cstheme="minorHAnsi"/>
          <w:b/>
          <w:sz w:val="22"/>
          <w:szCs w:val="22"/>
        </w:rPr>
      </w:pPr>
      <w:r>
        <w:rPr>
          <w:rFonts w:asciiTheme="minorHAnsi" w:hAnsiTheme="minorHAnsi" w:cstheme="minorHAnsi"/>
          <w:sz w:val="22"/>
          <w:szCs w:val="22"/>
        </w:rPr>
        <w:t>Latinx History and Current Issues</w:t>
      </w:r>
    </w:p>
    <w:p w14:paraId="3265D778" w14:textId="77777777" w:rsidR="00C9786A" w:rsidRDefault="00C9786A" w:rsidP="00C9786A">
      <w:pPr>
        <w:tabs>
          <w:tab w:val="left" w:pos="6235"/>
        </w:tabs>
        <w:spacing w:after="0" w:line="240" w:lineRule="auto"/>
        <w:rPr>
          <w:rFonts w:asciiTheme="minorHAnsi" w:hAnsiTheme="minorHAnsi" w:cstheme="minorHAnsi"/>
          <w:b/>
          <w:bCs/>
          <w:sz w:val="22"/>
          <w:szCs w:val="22"/>
        </w:rPr>
      </w:pPr>
    </w:p>
    <w:p w14:paraId="424E733C" w14:textId="0F0AF501" w:rsidR="00C9786A" w:rsidRDefault="00C9786A" w:rsidP="00C9786A">
      <w:pPr>
        <w:tabs>
          <w:tab w:val="left" w:pos="6235"/>
        </w:tabs>
        <w:spacing w:after="0" w:line="240" w:lineRule="auto"/>
        <w:rPr>
          <w:rFonts w:asciiTheme="minorHAnsi" w:hAnsiTheme="minorHAnsi" w:cstheme="minorHAnsi"/>
          <w:sz w:val="22"/>
          <w:szCs w:val="22"/>
        </w:rPr>
      </w:pPr>
      <w:r>
        <w:rPr>
          <w:rFonts w:asciiTheme="minorHAnsi" w:hAnsiTheme="minorHAnsi" w:cstheme="minorHAnsi"/>
          <w:b/>
          <w:bCs/>
          <w:sz w:val="22"/>
          <w:szCs w:val="22"/>
        </w:rPr>
        <w:t xml:space="preserve">Reading for Next Class: </w:t>
      </w:r>
      <w:r w:rsidRPr="00996F75">
        <w:rPr>
          <w:rFonts w:asciiTheme="minorHAnsi" w:hAnsiTheme="minorHAnsi" w:cstheme="minorHAnsi"/>
          <w:sz w:val="22"/>
          <w:szCs w:val="22"/>
        </w:rPr>
        <w:t xml:space="preserve">Coalition of Communities of Color. </w:t>
      </w:r>
      <w:r w:rsidRPr="00996F75">
        <w:rPr>
          <w:rFonts w:asciiTheme="minorHAnsi" w:hAnsiTheme="minorHAnsi" w:cstheme="minorHAnsi"/>
          <w:i/>
          <w:sz w:val="22"/>
          <w:szCs w:val="22"/>
        </w:rPr>
        <w:t xml:space="preserve">The Latino Community </w:t>
      </w:r>
      <w:r w:rsidRPr="00996F75">
        <w:rPr>
          <w:rFonts w:asciiTheme="minorHAnsi" w:hAnsiTheme="minorHAnsi" w:cstheme="minorHAnsi"/>
          <w:i/>
          <w:iCs/>
          <w:sz w:val="22"/>
          <w:szCs w:val="22"/>
        </w:rPr>
        <w:t>in Multnomah County.</w:t>
      </w:r>
      <w:r w:rsidRPr="00996F75">
        <w:rPr>
          <w:rFonts w:asciiTheme="minorHAnsi" w:hAnsiTheme="minorHAnsi" w:cstheme="minorHAnsi"/>
          <w:sz w:val="22"/>
          <w:szCs w:val="22"/>
        </w:rPr>
        <w:t xml:space="preserve"> Portland, OR: Portland State University, 2011, pp. 2-9.</w:t>
      </w:r>
    </w:p>
    <w:p w14:paraId="56A79771" w14:textId="77777777" w:rsidR="00C9786A" w:rsidRPr="00C9786A" w:rsidRDefault="00C9786A" w:rsidP="00C9786A">
      <w:pPr>
        <w:tabs>
          <w:tab w:val="left" w:pos="6235"/>
        </w:tabs>
        <w:spacing w:after="0" w:line="240" w:lineRule="auto"/>
        <w:rPr>
          <w:rFonts w:asciiTheme="minorHAnsi" w:hAnsiTheme="minorHAnsi" w:cstheme="minorHAnsi"/>
          <w:sz w:val="22"/>
          <w:szCs w:val="22"/>
        </w:rPr>
      </w:pPr>
    </w:p>
    <w:p w14:paraId="7669B14D" w14:textId="5AD41427" w:rsidR="00C9786A" w:rsidRPr="00C9786A" w:rsidRDefault="00C9786A" w:rsidP="00C9786A">
      <w:pPr>
        <w:spacing w:after="0" w:line="240" w:lineRule="auto"/>
        <w:contextualSpacing/>
        <w:rPr>
          <w:rStyle w:val="Hyperlink"/>
          <w:rFonts w:asciiTheme="minorHAnsi" w:eastAsia="Times New Roman" w:hAnsiTheme="minorHAnsi" w:cstheme="minorHAnsi"/>
          <w:sz w:val="22"/>
          <w:szCs w:val="22"/>
        </w:rPr>
      </w:pPr>
      <w:r w:rsidRPr="00C9786A">
        <w:rPr>
          <w:rFonts w:asciiTheme="minorHAnsi" w:hAnsiTheme="minorHAnsi" w:cstheme="minorHAnsi"/>
          <w:sz w:val="22"/>
          <w:szCs w:val="22"/>
        </w:rPr>
        <w:t>Hernandez, Gabriela, et al</w:t>
      </w:r>
      <w:r w:rsidRPr="00C9786A">
        <w:rPr>
          <w:rFonts w:asciiTheme="minorHAnsi" w:hAnsiTheme="minorHAnsi" w:cstheme="minorHAnsi"/>
          <w:b/>
          <w:i/>
          <w:sz w:val="22"/>
          <w:szCs w:val="22"/>
        </w:rPr>
        <w:t>. “</w:t>
      </w:r>
      <w:r w:rsidRPr="00C9786A">
        <w:rPr>
          <w:rStyle w:val="Strong"/>
          <w:rFonts w:asciiTheme="minorHAnsi" w:hAnsiTheme="minorHAnsi" w:cstheme="minorHAnsi"/>
          <w:b w:val="0"/>
          <w:i/>
          <w:sz w:val="22"/>
          <w:szCs w:val="22"/>
        </w:rPr>
        <w:t>Latino Roots in Lane County: Contemporary Stories of Settlement in Lane County, Oregon.</w:t>
      </w:r>
      <w:r w:rsidR="00F74974">
        <w:rPr>
          <w:rStyle w:val="Strong"/>
          <w:rFonts w:asciiTheme="minorHAnsi" w:hAnsiTheme="minorHAnsi" w:cstheme="minorHAnsi"/>
          <w:b w:val="0"/>
          <w:i/>
          <w:sz w:val="22"/>
          <w:szCs w:val="22"/>
        </w:rPr>
        <w:t>”</w:t>
      </w:r>
      <w:bookmarkStart w:id="3" w:name="_GoBack"/>
      <w:bookmarkEnd w:id="3"/>
    </w:p>
    <w:p w14:paraId="20BB7FEE" w14:textId="77777777" w:rsidR="00C9786A" w:rsidRDefault="00C9786A" w:rsidP="0023284B">
      <w:pPr>
        <w:tabs>
          <w:tab w:val="left" w:pos="6235"/>
        </w:tabs>
        <w:spacing w:after="0" w:line="240" w:lineRule="auto"/>
        <w:rPr>
          <w:rFonts w:asciiTheme="minorHAnsi" w:hAnsiTheme="minorHAnsi" w:cstheme="minorHAnsi"/>
          <w:b/>
          <w:sz w:val="22"/>
          <w:szCs w:val="22"/>
        </w:rPr>
      </w:pPr>
    </w:p>
    <w:p w14:paraId="3AF91AAB" w14:textId="262A05A5" w:rsidR="00C9786A" w:rsidRDefault="00FF5CCF" w:rsidP="0023284B">
      <w:pPr>
        <w:tabs>
          <w:tab w:val="left" w:pos="6235"/>
        </w:tabs>
        <w:spacing w:after="0" w:line="240" w:lineRule="auto"/>
        <w:rPr>
          <w:rFonts w:asciiTheme="minorHAnsi" w:hAnsiTheme="minorHAnsi" w:cstheme="minorHAnsi"/>
          <w:b/>
          <w:sz w:val="22"/>
          <w:szCs w:val="22"/>
          <w:vertAlign w:val="superscript"/>
        </w:rPr>
      </w:pPr>
      <w:r>
        <w:rPr>
          <w:rFonts w:asciiTheme="minorHAnsi" w:hAnsiTheme="minorHAnsi" w:cstheme="minorHAnsi"/>
          <w:b/>
          <w:sz w:val="22"/>
          <w:szCs w:val="22"/>
        </w:rPr>
        <w:t>July 1</w:t>
      </w:r>
      <w:r w:rsidR="002B73DB">
        <w:rPr>
          <w:rFonts w:asciiTheme="minorHAnsi" w:hAnsiTheme="minorHAnsi" w:cstheme="minorHAnsi"/>
          <w:b/>
          <w:sz w:val="22"/>
          <w:szCs w:val="22"/>
        </w:rPr>
        <w:t>8</w:t>
      </w:r>
      <w:r w:rsidR="00CA2833" w:rsidRPr="00996F75">
        <w:rPr>
          <w:rFonts w:asciiTheme="minorHAnsi" w:hAnsiTheme="minorHAnsi" w:cstheme="minorHAnsi"/>
          <w:b/>
          <w:sz w:val="22"/>
          <w:szCs w:val="22"/>
          <w:vertAlign w:val="superscript"/>
        </w:rPr>
        <w:t>th</w:t>
      </w:r>
    </w:p>
    <w:p w14:paraId="1CBE3E2E" w14:textId="77777777" w:rsidR="00C9786A" w:rsidRPr="00FF5CCF" w:rsidRDefault="00C9786A" w:rsidP="00C9786A">
      <w:pPr>
        <w:pStyle w:val="ListParagraph"/>
        <w:numPr>
          <w:ilvl w:val="0"/>
          <w:numId w:val="27"/>
        </w:numPr>
        <w:autoSpaceDE w:val="0"/>
        <w:autoSpaceDN w:val="0"/>
        <w:adjustRightInd w:val="0"/>
        <w:rPr>
          <w:rFonts w:asciiTheme="minorHAnsi" w:hAnsiTheme="minorHAnsi" w:cstheme="minorHAnsi"/>
          <w:b/>
          <w:sz w:val="22"/>
          <w:szCs w:val="22"/>
        </w:rPr>
      </w:pPr>
      <w:r>
        <w:rPr>
          <w:rFonts w:asciiTheme="minorHAnsi" w:hAnsiTheme="minorHAnsi" w:cstheme="minorHAnsi"/>
          <w:sz w:val="22"/>
          <w:szCs w:val="22"/>
        </w:rPr>
        <w:t>Latinx History and Current Issues</w:t>
      </w:r>
    </w:p>
    <w:p w14:paraId="48C3DB3B" w14:textId="77777777" w:rsidR="00C9786A" w:rsidRPr="00C9786A" w:rsidRDefault="00C9786A" w:rsidP="0023284B">
      <w:pPr>
        <w:tabs>
          <w:tab w:val="left" w:pos="6235"/>
        </w:tabs>
        <w:spacing w:after="0" w:line="240" w:lineRule="auto"/>
        <w:rPr>
          <w:rFonts w:asciiTheme="minorHAnsi" w:hAnsiTheme="minorHAnsi" w:cstheme="minorHAnsi"/>
          <w:bCs/>
          <w:sz w:val="22"/>
          <w:szCs w:val="22"/>
        </w:rPr>
      </w:pPr>
    </w:p>
    <w:p w14:paraId="1C1B594A" w14:textId="77777777" w:rsidR="00E63BE5" w:rsidRPr="00996F75" w:rsidRDefault="00E63BE5" w:rsidP="007C3D5D">
      <w:pPr>
        <w:autoSpaceDE w:val="0"/>
        <w:autoSpaceDN w:val="0"/>
        <w:adjustRightInd w:val="0"/>
        <w:spacing w:after="0" w:line="240" w:lineRule="auto"/>
        <w:rPr>
          <w:rFonts w:asciiTheme="minorHAnsi" w:hAnsiTheme="minorHAnsi" w:cstheme="minorHAnsi"/>
          <w:sz w:val="22"/>
          <w:szCs w:val="22"/>
        </w:rPr>
      </w:pPr>
      <w:r w:rsidRPr="00996F75">
        <w:rPr>
          <w:rFonts w:asciiTheme="minorHAnsi" w:hAnsiTheme="minorHAnsi" w:cstheme="minorHAnsi"/>
          <w:b/>
          <w:sz w:val="22"/>
          <w:szCs w:val="22"/>
        </w:rPr>
        <w:t>Reading for Next Class:</w:t>
      </w:r>
      <w:r w:rsidRPr="00996F75">
        <w:rPr>
          <w:rFonts w:asciiTheme="minorHAnsi" w:hAnsiTheme="minorHAnsi" w:cstheme="minorHAnsi"/>
          <w:sz w:val="22"/>
          <w:szCs w:val="22"/>
        </w:rPr>
        <w:t xml:space="preserve"> Coalition of Communities of Color. </w:t>
      </w:r>
      <w:r w:rsidRPr="00996F75">
        <w:rPr>
          <w:rFonts w:asciiTheme="minorHAnsi" w:hAnsiTheme="minorHAnsi" w:cstheme="minorHAnsi"/>
          <w:i/>
          <w:iCs/>
          <w:sz w:val="22"/>
          <w:szCs w:val="22"/>
        </w:rPr>
        <w:t>Asian and Pacific Islander Community in Multnomah County.</w:t>
      </w:r>
      <w:r w:rsidRPr="00996F75">
        <w:rPr>
          <w:rFonts w:asciiTheme="minorHAnsi" w:hAnsiTheme="minorHAnsi" w:cstheme="minorHAnsi"/>
          <w:sz w:val="22"/>
          <w:szCs w:val="22"/>
        </w:rPr>
        <w:t xml:space="preserve"> Portland, OR: Portland State University, 2011. pp. 12-18.</w:t>
      </w:r>
    </w:p>
    <w:p w14:paraId="603D3EE7" w14:textId="77777777" w:rsidR="00E63BE5" w:rsidRPr="003356A0" w:rsidRDefault="00E63BE5" w:rsidP="0023284B">
      <w:pPr>
        <w:autoSpaceDE w:val="0"/>
        <w:autoSpaceDN w:val="0"/>
        <w:adjustRightInd w:val="0"/>
        <w:spacing w:after="0" w:line="240" w:lineRule="auto"/>
        <w:ind w:left="450"/>
        <w:rPr>
          <w:rFonts w:asciiTheme="minorHAnsi" w:hAnsiTheme="minorHAnsi" w:cstheme="minorHAnsi"/>
          <w:b/>
          <w:sz w:val="16"/>
          <w:szCs w:val="16"/>
        </w:rPr>
      </w:pPr>
    </w:p>
    <w:p w14:paraId="28A307A6" w14:textId="77777777" w:rsidR="00E63BE5" w:rsidRPr="00996F75" w:rsidRDefault="00E63BE5" w:rsidP="007C3D5D">
      <w:pPr>
        <w:tabs>
          <w:tab w:val="left" w:pos="6235"/>
        </w:tabs>
        <w:spacing w:after="0" w:line="240" w:lineRule="auto"/>
        <w:rPr>
          <w:rFonts w:asciiTheme="minorHAnsi" w:eastAsia="Times New Roman" w:hAnsiTheme="minorHAnsi" w:cstheme="minorHAnsi"/>
          <w:b/>
          <w:sz w:val="22"/>
          <w:szCs w:val="22"/>
        </w:rPr>
      </w:pPr>
      <w:r w:rsidRPr="00996F75">
        <w:rPr>
          <w:rFonts w:asciiTheme="minorHAnsi" w:eastAsia="Times New Roman" w:hAnsiTheme="minorHAnsi" w:cstheme="minorHAnsi"/>
          <w:sz w:val="22"/>
          <w:szCs w:val="22"/>
        </w:rPr>
        <w:t xml:space="preserve">Johnson. “Anti-Japanese Legislation in Oregon, 1917-1923.” </w:t>
      </w:r>
      <w:r w:rsidRPr="00996F75">
        <w:rPr>
          <w:rFonts w:asciiTheme="minorHAnsi" w:eastAsia="Times New Roman" w:hAnsiTheme="minorHAnsi" w:cstheme="minorHAnsi"/>
          <w:i/>
          <w:iCs/>
          <w:sz w:val="22"/>
          <w:szCs w:val="22"/>
        </w:rPr>
        <w:t>Oregon Historical Quarterly</w:t>
      </w:r>
      <w:r w:rsidRPr="00996F75">
        <w:rPr>
          <w:rFonts w:asciiTheme="minorHAnsi" w:eastAsia="Times New Roman" w:hAnsiTheme="minorHAnsi" w:cstheme="minorHAnsi"/>
          <w:sz w:val="22"/>
          <w:szCs w:val="22"/>
        </w:rPr>
        <w:t>, Vol. 97, No. 2 (Summer, 1996), pp. 176-210</w:t>
      </w:r>
    </w:p>
    <w:p w14:paraId="11693C15" w14:textId="77777777" w:rsidR="00E63BE5" w:rsidRPr="00996F75" w:rsidRDefault="00E63BE5" w:rsidP="0023284B">
      <w:pPr>
        <w:tabs>
          <w:tab w:val="left" w:pos="6235"/>
        </w:tabs>
        <w:spacing w:after="0" w:line="240" w:lineRule="auto"/>
        <w:rPr>
          <w:rFonts w:asciiTheme="minorHAnsi" w:hAnsiTheme="minorHAnsi" w:cstheme="minorHAnsi"/>
          <w:b/>
          <w:sz w:val="22"/>
          <w:szCs w:val="22"/>
        </w:rPr>
      </w:pPr>
    </w:p>
    <w:p w14:paraId="0D329DC4" w14:textId="5BB60EDA" w:rsidR="00E63BE5" w:rsidRPr="00996F75" w:rsidRDefault="00FF5CCF" w:rsidP="0023284B">
      <w:pPr>
        <w:tabs>
          <w:tab w:val="left" w:pos="6235"/>
        </w:tabs>
        <w:spacing w:after="0" w:line="240" w:lineRule="auto"/>
        <w:rPr>
          <w:rFonts w:asciiTheme="minorHAnsi" w:hAnsiTheme="minorHAnsi" w:cstheme="minorHAnsi"/>
          <w:b/>
          <w:sz w:val="22"/>
          <w:szCs w:val="22"/>
        </w:rPr>
      </w:pPr>
      <w:r>
        <w:rPr>
          <w:rFonts w:asciiTheme="minorHAnsi" w:hAnsiTheme="minorHAnsi" w:cstheme="minorHAnsi"/>
          <w:b/>
          <w:sz w:val="22"/>
          <w:szCs w:val="22"/>
        </w:rPr>
        <w:t xml:space="preserve">July </w:t>
      </w:r>
      <w:r w:rsidR="00EC66E8">
        <w:rPr>
          <w:rFonts w:asciiTheme="minorHAnsi" w:hAnsiTheme="minorHAnsi" w:cstheme="minorHAnsi"/>
          <w:b/>
          <w:sz w:val="22"/>
          <w:szCs w:val="22"/>
        </w:rPr>
        <w:t>2</w:t>
      </w:r>
      <w:r w:rsidR="002B73DB">
        <w:rPr>
          <w:rFonts w:asciiTheme="minorHAnsi" w:hAnsiTheme="minorHAnsi" w:cstheme="minorHAnsi"/>
          <w:b/>
          <w:sz w:val="22"/>
          <w:szCs w:val="22"/>
        </w:rPr>
        <w:t>3</w:t>
      </w:r>
      <w:r w:rsidR="00EC66E8">
        <w:rPr>
          <w:rFonts w:asciiTheme="minorHAnsi" w:hAnsiTheme="minorHAnsi" w:cstheme="minorHAnsi"/>
          <w:b/>
          <w:sz w:val="22"/>
          <w:szCs w:val="22"/>
        </w:rPr>
        <w:t>th</w:t>
      </w:r>
    </w:p>
    <w:p w14:paraId="092E06FC" w14:textId="4099340B" w:rsidR="007C3D5D" w:rsidRPr="007C3D5D" w:rsidRDefault="007C3D5D" w:rsidP="0023284B">
      <w:pPr>
        <w:pStyle w:val="ListParagraph"/>
        <w:numPr>
          <w:ilvl w:val="0"/>
          <w:numId w:val="4"/>
        </w:numPr>
        <w:tabs>
          <w:tab w:val="left" w:pos="6235"/>
        </w:tabs>
        <w:rPr>
          <w:rFonts w:asciiTheme="minorHAnsi" w:hAnsiTheme="minorHAnsi" w:cstheme="minorHAnsi"/>
          <w:b/>
          <w:sz w:val="22"/>
          <w:szCs w:val="22"/>
        </w:rPr>
      </w:pPr>
      <w:r>
        <w:rPr>
          <w:rFonts w:asciiTheme="minorHAnsi" w:hAnsiTheme="minorHAnsi" w:cstheme="minorHAnsi"/>
          <w:sz w:val="22"/>
          <w:szCs w:val="22"/>
        </w:rPr>
        <w:t>Service Learning Groups</w:t>
      </w:r>
    </w:p>
    <w:p w14:paraId="15AD94CA" w14:textId="1EA709C2" w:rsidR="00E63BE5" w:rsidRPr="00996F75" w:rsidRDefault="00E63BE5" w:rsidP="0023284B">
      <w:pPr>
        <w:pStyle w:val="ListParagraph"/>
        <w:numPr>
          <w:ilvl w:val="0"/>
          <w:numId w:val="4"/>
        </w:numPr>
        <w:tabs>
          <w:tab w:val="left" w:pos="6235"/>
        </w:tabs>
        <w:rPr>
          <w:rFonts w:asciiTheme="minorHAnsi" w:hAnsiTheme="minorHAnsi" w:cstheme="minorHAnsi"/>
          <w:b/>
          <w:sz w:val="22"/>
          <w:szCs w:val="22"/>
        </w:rPr>
      </w:pPr>
      <w:r w:rsidRPr="00996F75">
        <w:rPr>
          <w:rFonts w:asciiTheme="minorHAnsi" w:hAnsiTheme="minorHAnsi" w:cstheme="minorHAnsi"/>
          <w:sz w:val="22"/>
          <w:szCs w:val="22"/>
        </w:rPr>
        <w:t>Chinese American and Japanese history and current issues in Oregon</w:t>
      </w:r>
    </w:p>
    <w:p w14:paraId="3B3B0216" w14:textId="77777777" w:rsidR="00EE2C5C" w:rsidRDefault="00EE2C5C" w:rsidP="00EE2C5C">
      <w:pPr>
        <w:autoSpaceDE w:val="0"/>
        <w:autoSpaceDN w:val="0"/>
        <w:adjustRightInd w:val="0"/>
        <w:spacing w:after="0" w:line="240" w:lineRule="auto"/>
        <w:rPr>
          <w:rFonts w:asciiTheme="minorHAnsi" w:hAnsiTheme="minorHAnsi" w:cstheme="minorHAnsi"/>
          <w:b/>
          <w:sz w:val="22"/>
          <w:szCs w:val="22"/>
        </w:rPr>
      </w:pPr>
    </w:p>
    <w:p w14:paraId="76688494" w14:textId="61586077" w:rsidR="00E63BE5" w:rsidRDefault="00E63BE5" w:rsidP="00EE2C5C">
      <w:pPr>
        <w:autoSpaceDE w:val="0"/>
        <w:autoSpaceDN w:val="0"/>
        <w:adjustRightInd w:val="0"/>
        <w:spacing w:after="0" w:line="240" w:lineRule="auto"/>
        <w:rPr>
          <w:rFonts w:asciiTheme="minorHAnsi" w:hAnsiTheme="minorHAnsi" w:cstheme="minorHAnsi"/>
          <w:sz w:val="22"/>
          <w:szCs w:val="22"/>
        </w:rPr>
      </w:pPr>
      <w:r w:rsidRPr="00996F75">
        <w:rPr>
          <w:rFonts w:asciiTheme="minorHAnsi" w:hAnsiTheme="minorHAnsi" w:cstheme="minorHAnsi"/>
          <w:b/>
          <w:sz w:val="22"/>
          <w:szCs w:val="22"/>
        </w:rPr>
        <w:t>Reading for Next Class:</w:t>
      </w:r>
      <w:r w:rsidRPr="00996F75">
        <w:rPr>
          <w:rFonts w:asciiTheme="minorHAnsi" w:hAnsiTheme="minorHAnsi" w:cstheme="minorHAnsi"/>
          <w:sz w:val="22"/>
          <w:szCs w:val="22"/>
        </w:rPr>
        <w:t xml:space="preserve"> Coalition of Communities of Color. </w:t>
      </w:r>
      <w:r w:rsidRPr="00996F75">
        <w:rPr>
          <w:rFonts w:asciiTheme="minorHAnsi" w:hAnsiTheme="minorHAnsi" w:cstheme="minorHAnsi"/>
          <w:i/>
          <w:sz w:val="22"/>
          <w:szCs w:val="22"/>
        </w:rPr>
        <w:t xml:space="preserve">The Native American Community </w:t>
      </w:r>
      <w:r w:rsidRPr="00996F75">
        <w:rPr>
          <w:rFonts w:asciiTheme="minorHAnsi" w:hAnsiTheme="minorHAnsi" w:cstheme="minorHAnsi"/>
          <w:i/>
          <w:iCs/>
          <w:sz w:val="22"/>
          <w:szCs w:val="22"/>
        </w:rPr>
        <w:t>in Multnomah County.</w:t>
      </w:r>
      <w:r w:rsidRPr="00996F75">
        <w:rPr>
          <w:rFonts w:asciiTheme="minorHAnsi" w:hAnsiTheme="minorHAnsi" w:cstheme="minorHAnsi"/>
          <w:sz w:val="22"/>
          <w:szCs w:val="22"/>
        </w:rPr>
        <w:t xml:space="preserve"> Portland, OR: Portland State University, 2011, pp. </w:t>
      </w:r>
      <w:r w:rsidR="003356A0">
        <w:rPr>
          <w:rFonts w:asciiTheme="minorHAnsi" w:hAnsiTheme="minorHAnsi" w:cstheme="minorHAnsi"/>
          <w:sz w:val="22"/>
          <w:szCs w:val="22"/>
        </w:rPr>
        <w:t>2</w:t>
      </w:r>
      <w:r w:rsidRPr="00996F75">
        <w:rPr>
          <w:rFonts w:asciiTheme="minorHAnsi" w:hAnsiTheme="minorHAnsi" w:cstheme="minorHAnsi"/>
          <w:sz w:val="22"/>
          <w:szCs w:val="22"/>
        </w:rPr>
        <w:t>-1</w:t>
      </w:r>
      <w:r w:rsidR="003356A0">
        <w:rPr>
          <w:rFonts w:asciiTheme="minorHAnsi" w:hAnsiTheme="minorHAnsi" w:cstheme="minorHAnsi"/>
          <w:sz w:val="22"/>
          <w:szCs w:val="22"/>
        </w:rPr>
        <w:t>2</w:t>
      </w:r>
      <w:r w:rsidRPr="00996F75">
        <w:rPr>
          <w:rFonts w:asciiTheme="minorHAnsi" w:hAnsiTheme="minorHAnsi" w:cstheme="minorHAnsi"/>
          <w:sz w:val="22"/>
          <w:szCs w:val="22"/>
        </w:rPr>
        <w:t>.</w:t>
      </w:r>
    </w:p>
    <w:p w14:paraId="16799511" w14:textId="51586CDD" w:rsidR="00EE2C5C" w:rsidRPr="00EE2C5C" w:rsidRDefault="00EE2C5C" w:rsidP="00EE2C5C">
      <w:pPr>
        <w:autoSpaceDE w:val="0"/>
        <w:autoSpaceDN w:val="0"/>
        <w:adjustRightInd w:val="0"/>
        <w:spacing w:after="0" w:line="240" w:lineRule="auto"/>
        <w:rPr>
          <w:rFonts w:asciiTheme="minorHAnsi" w:hAnsiTheme="minorHAnsi" w:cstheme="minorHAnsi"/>
          <w:sz w:val="16"/>
          <w:szCs w:val="16"/>
        </w:rPr>
      </w:pPr>
    </w:p>
    <w:p w14:paraId="48554342" w14:textId="63F57C85" w:rsidR="00EE2C5C" w:rsidRPr="00EE2C5C" w:rsidRDefault="00EE2C5C" w:rsidP="00EE2C5C">
      <w:pPr>
        <w:autoSpaceDE w:val="0"/>
        <w:autoSpaceDN w:val="0"/>
        <w:adjustRightInd w:val="0"/>
        <w:spacing w:after="0" w:line="240" w:lineRule="auto"/>
        <w:rPr>
          <w:rFonts w:asciiTheme="minorHAnsi" w:hAnsiTheme="minorHAnsi" w:cstheme="minorHAnsi"/>
          <w:i/>
          <w:sz w:val="22"/>
          <w:szCs w:val="22"/>
        </w:rPr>
      </w:pPr>
      <w:r>
        <w:rPr>
          <w:rFonts w:asciiTheme="minorHAnsi" w:hAnsiTheme="minorHAnsi" w:cstheme="minorHAnsi"/>
          <w:sz w:val="22"/>
          <w:szCs w:val="22"/>
        </w:rPr>
        <w:t>Donald Fixico, “</w:t>
      </w:r>
      <w:r w:rsidRPr="00EE2C5C">
        <w:rPr>
          <w:rFonts w:asciiTheme="minorHAnsi" w:hAnsiTheme="minorHAnsi" w:cstheme="minorHAnsi"/>
          <w:sz w:val="22"/>
          <w:szCs w:val="22"/>
        </w:rPr>
        <w:t>Termination and Restoration in Oregon,</w:t>
      </w:r>
      <w:r>
        <w:rPr>
          <w:rFonts w:asciiTheme="minorHAnsi" w:hAnsiTheme="minorHAnsi" w:cstheme="minorHAnsi"/>
          <w:sz w:val="22"/>
          <w:szCs w:val="22"/>
        </w:rPr>
        <w:t>”</w:t>
      </w:r>
      <w:r w:rsidRPr="00EE2C5C">
        <w:rPr>
          <w:rFonts w:asciiTheme="minorHAnsi" w:hAnsiTheme="minorHAnsi" w:cstheme="minorHAnsi"/>
          <w:sz w:val="22"/>
          <w:szCs w:val="22"/>
        </w:rPr>
        <w:t xml:space="preserve"> </w:t>
      </w:r>
      <w:r>
        <w:rPr>
          <w:rFonts w:asciiTheme="minorHAnsi" w:hAnsiTheme="minorHAnsi" w:cstheme="minorHAnsi"/>
          <w:i/>
          <w:sz w:val="22"/>
          <w:szCs w:val="22"/>
        </w:rPr>
        <w:t>Oregon Encyclopedia, ND.</w:t>
      </w:r>
    </w:p>
    <w:p w14:paraId="22B3062C" w14:textId="77777777" w:rsidR="00E63BE5" w:rsidRPr="00996F75" w:rsidRDefault="00E63BE5" w:rsidP="0023284B">
      <w:pPr>
        <w:autoSpaceDE w:val="0"/>
        <w:autoSpaceDN w:val="0"/>
        <w:adjustRightInd w:val="0"/>
        <w:spacing w:after="0" w:line="240" w:lineRule="auto"/>
        <w:contextualSpacing/>
        <w:rPr>
          <w:rFonts w:asciiTheme="minorHAnsi" w:hAnsiTheme="minorHAnsi" w:cstheme="minorHAnsi"/>
          <w:b/>
          <w:sz w:val="22"/>
          <w:szCs w:val="22"/>
        </w:rPr>
      </w:pPr>
    </w:p>
    <w:p w14:paraId="490088BF" w14:textId="1CDDE8EE" w:rsidR="00E63BE5" w:rsidRPr="00996F75" w:rsidRDefault="00EC66E8" w:rsidP="0023284B">
      <w:pPr>
        <w:autoSpaceDE w:val="0"/>
        <w:autoSpaceDN w:val="0"/>
        <w:adjustRightInd w:val="0"/>
        <w:spacing w:after="0" w:line="240" w:lineRule="auto"/>
        <w:contextualSpacing/>
        <w:rPr>
          <w:rFonts w:asciiTheme="minorHAnsi" w:hAnsiTheme="minorHAnsi" w:cstheme="minorHAnsi"/>
          <w:b/>
          <w:sz w:val="22"/>
          <w:szCs w:val="22"/>
          <w:vertAlign w:val="superscript"/>
        </w:rPr>
      </w:pPr>
      <w:r>
        <w:rPr>
          <w:rFonts w:asciiTheme="minorHAnsi" w:hAnsiTheme="minorHAnsi" w:cstheme="minorHAnsi"/>
          <w:b/>
          <w:sz w:val="22"/>
          <w:szCs w:val="22"/>
        </w:rPr>
        <w:t xml:space="preserve">July </w:t>
      </w:r>
      <w:r w:rsidR="007C3D5D">
        <w:rPr>
          <w:rFonts w:asciiTheme="minorHAnsi" w:hAnsiTheme="minorHAnsi" w:cstheme="minorHAnsi"/>
          <w:b/>
          <w:sz w:val="22"/>
          <w:szCs w:val="22"/>
        </w:rPr>
        <w:t>2</w:t>
      </w:r>
      <w:r w:rsidR="002B73DB">
        <w:rPr>
          <w:rFonts w:asciiTheme="minorHAnsi" w:hAnsiTheme="minorHAnsi" w:cstheme="minorHAnsi"/>
          <w:b/>
          <w:sz w:val="22"/>
          <w:szCs w:val="22"/>
        </w:rPr>
        <w:t>5</w:t>
      </w:r>
      <w:r w:rsidR="003356A0">
        <w:rPr>
          <w:rFonts w:asciiTheme="minorHAnsi" w:hAnsiTheme="minorHAnsi" w:cstheme="minorHAnsi"/>
          <w:b/>
          <w:sz w:val="22"/>
          <w:szCs w:val="22"/>
        </w:rPr>
        <w:t>th</w:t>
      </w:r>
    </w:p>
    <w:p w14:paraId="4E066A38" w14:textId="77777777" w:rsidR="00E63BE5" w:rsidRPr="00996F75" w:rsidRDefault="00E63BE5" w:rsidP="0023284B">
      <w:pPr>
        <w:pStyle w:val="ListParagraph"/>
        <w:numPr>
          <w:ilvl w:val="0"/>
          <w:numId w:val="29"/>
        </w:numPr>
        <w:tabs>
          <w:tab w:val="left" w:pos="6235"/>
        </w:tabs>
        <w:rPr>
          <w:rFonts w:asciiTheme="minorHAnsi" w:hAnsiTheme="minorHAnsi" w:cstheme="minorHAnsi"/>
          <w:b/>
          <w:sz w:val="22"/>
          <w:szCs w:val="22"/>
        </w:rPr>
      </w:pPr>
      <w:r w:rsidRPr="00996F75">
        <w:rPr>
          <w:rFonts w:asciiTheme="minorHAnsi" w:hAnsiTheme="minorHAnsi" w:cstheme="minorHAnsi"/>
          <w:sz w:val="22"/>
          <w:szCs w:val="22"/>
        </w:rPr>
        <w:t>Native American history</w:t>
      </w:r>
    </w:p>
    <w:p w14:paraId="6725B444" w14:textId="77777777" w:rsidR="00E63BE5" w:rsidRPr="00996F75" w:rsidRDefault="00E63BE5" w:rsidP="0023284B">
      <w:pPr>
        <w:tabs>
          <w:tab w:val="left" w:pos="6235"/>
        </w:tabs>
        <w:spacing w:after="0"/>
        <w:ind w:left="450"/>
        <w:rPr>
          <w:rFonts w:asciiTheme="minorHAnsi" w:hAnsiTheme="minorHAnsi" w:cstheme="minorHAnsi"/>
          <w:sz w:val="22"/>
          <w:szCs w:val="22"/>
        </w:rPr>
      </w:pPr>
    </w:p>
    <w:p w14:paraId="2D1C2D0F" w14:textId="25A8D64F" w:rsidR="00C9786A" w:rsidRPr="00C9786A" w:rsidRDefault="00E63BE5" w:rsidP="00C9786A">
      <w:pPr>
        <w:spacing w:after="0" w:line="240" w:lineRule="auto"/>
        <w:rPr>
          <w:rFonts w:asciiTheme="minorHAnsi" w:eastAsia="Times New Roman" w:hAnsiTheme="minorHAnsi" w:cstheme="minorHAnsi"/>
          <w:sz w:val="22"/>
          <w:szCs w:val="22"/>
        </w:rPr>
      </w:pPr>
      <w:r w:rsidRPr="00996F75">
        <w:rPr>
          <w:rFonts w:asciiTheme="minorHAnsi" w:hAnsiTheme="minorHAnsi" w:cstheme="minorHAnsi"/>
          <w:b/>
          <w:sz w:val="22"/>
          <w:szCs w:val="22"/>
        </w:rPr>
        <w:t>Readings for the Next Class</w:t>
      </w:r>
      <w:r w:rsidRPr="00C9786A">
        <w:rPr>
          <w:rFonts w:asciiTheme="minorHAnsi" w:hAnsiTheme="minorHAnsi" w:cstheme="minorHAnsi"/>
          <w:b/>
          <w:sz w:val="22"/>
          <w:szCs w:val="22"/>
        </w:rPr>
        <w:t>:</w:t>
      </w:r>
      <w:r w:rsidRPr="00C9786A">
        <w:rPr>
          <w:rFonts w:asciiTheme="minorHAnsi" w:hAnsiTheme="minorHAnsi" w:cstheme="minorHAnsi"/>
          <w:sz w:val="22"/>
          <w:szCs w:val="22"/>
        </w:rPr>
        <w:t xml:space="preserve"> </w:t>
      </w:r>
      <w:r w:rsidR="00C9786A" w:rsidRPr="00C9786A">
        <w:rPr>
          <w:rFonts w:asciiTheme="minorHAnsi" w:eastAsia="Times New Roman" w:hAnsiTheme="minorHAnsi" w:cstheme="minorHAnsi"/>
          <w:sz w:val="22"/>
          <w:szCs w:val="22"/>
        </w:rPr>
        <w:t xml:space="preserve">Pintak, Lawrence, “Portland is the Most Livable City in America – Except if You’re Muslim.” </w:t>
      </w:r>
      <w:r w:rsidR="00C9786A" w:rsidRPr="00C9786A">
        <w:rPr>
          <w:rFonts w:asciiTheme="minorHAnsi" w:eastAsia="Times New Roman" w:hAnsiTheme="minorHAnsi" w:cstheme="minorHAnsi"/>
          <w:i/>
          <w:sz w:val="22"/>
          <w:szCs w:val="22"/>
        </w:rPr>
        <w:t xml:space="preserve">Foreign Policy, </w:t>
      </w:r>
      <w:r w:rsidR="00C9786A" w:rsidRPr="00C9786A">
        <w:rPr>
          <w:rFonts w:asciiTheme="minorHAnsi" w:eastAsia="Times New Roman" w:hAnsiTheme="minorHAnsi" w:cstheme="minorHAnsi"/>
          <w:sz w:val="22"/>
          <w:szCs w:val="22"/>
        </w:rPr>
        <w:t>April 8, 2016</w:t>
      </w:r>
      <w:r w:rsidR="00AD40A4">
        <w:rPr>
          <w:rFonts w:asciiTheme="minorHAnsi" w:eastAsia="Times New Roman" w:hAnsiTheme="minorHAnsi" w:cstheme="minorHAnsi"/>
          <w:sz w:val="22"/>
          <w:szCs w:val="22"/>
        </w:rPr>
        <w:t>.</w:t>
      </w:r>
    </w:p>
    <w:p w14:paraId="2C81914F" w14:textId="2B350C0E" w:rsidR="00E63BE5" w:rsidRPr="008C3F7B" w:rsidRDefault="00E63BE5" w:rsidP="00EE2C5C">
      <w:pPr>
        <w:tabs>
          <w:tab w:val="left" w:pos="6235"/>
        </w:tabs>
        <w:spacing w:after="0"/>
        <w:rPr>
          <w:rFonts w:asciiTheme="minorHAnsi" w:hAnsiTheme="minorHAnsi" w:cstheme="minorHAnsi"/>
          <w:sz w:val="16"/>
          <w:szCs w:val="16"/>
        </w:rPr>
      </w:pPr>
    </w:p>
    <w:p w14:paraId="60A7272A" w14:textId="7FC873CC" w:rsidR="007C3D5D" w:rsidRDefault="007C3D5D" w:rsidP="003356A0">
      <w:pPr>
        <w:tabs>
          <w:tab w:val="left" w:pos="6235"/>
        </w:tabs>
        <w:spacing w:after="0"/>
        <w:rPr>
          <w:rFonts w:asciiTheme="minorHAnsi" w:hAnsiTheme="minorHAnsi" w:cstheme="minorHAnsi"/>
          <w:b/>
          <w:sz w:val="22"/>
          <w:szCs w:val="22"/>
        </w:rPr>
      </w:pPr>
      <w:r w:rsidRPr="00996F75">
        <w:rPr>
          <w:rFonts w:asciiTheme="minorHAnsi" w:hAnsiTheme="minorHAnsi" w:cstheme="minorHAnsi"/>
          <w:b/>
          <w:sz w:val="22"/>
          <w:szCs w:val="22"/>
          <w:u w:val="single"/>
        </w:rPr>
        <w:t>PAPER DRAFT DUE</w:t>
      </w:r>
      <w:r w:rsidRPr="00996F75">
        <w:rPr>
          <w:rFonts w:asciiTheme="minorHAnsi" w:hAnsiTheme="minorHAnsi" w:cstheme="minorHAnsi"/>
          <w:b/>
          <w:sz w:val="22"/>
          <w:szCs w:val="22"/>
        </w:rPr>
        <w:t xml:space="preserve"> </w:t>
      </w:r>
    </w:p>
    <w:p w14:paraId="01B0602A" w14:textId="77777777" w:rsidR="00E63BE5" w:rsidRPr="00996F75" w:rsidRDefault="00E63BE5" w:rsidP="0023284B">
      <w:pPr>
        <w:tabs>
          <w:tab w:val="left" w:pos="6235"/>
        </w:tabs>
        <w:spacing w:after="0" w:line="240" w:lineRule="auto"/>
        <w:ind w:left="446"/>
        <w:rPr>
          <w:rFonts w:asciiTheme="minorHAnsi" w:eastAsia="Times New Roman" w:hAnsiTheme="minorHAnsi" w:cstheme="minorHAnsi"/>
          <w:b/>
          <w:sz w:val="22"/>
          <w:szCs w:val="22"/>
        </w:rPr>
      </w:pPr>
    </w:p>
    <w:p w14:paraId="208D5807" w14:textId="55A62219" w:rsidR="00EE2C5C" w:rsidRDefault="00EE2C5C" w:rsidP="0023284B">
      <w:pPr>
        <w:tabs>
          <w:tab w:val="left" w:pos="6235"/>
        </w:tabs>
        <w:spacing w:after="0" w:line="240" w:lineRule="auto"/>
        <w:contextualSpacing/>
        <w:rPr>
          <w:rFonts w:asciiTheme="minorHAnsi" w:hAnsiTheme="minorHAnsi" w:cstheme="minorHAnsi"/>
          <w:b/>
          <w:sz w:val="22"/>
          <w:szCs w:val="22"/>
        </w:rPr>
      </w:pPr>
      <w:r>
        <w:rPr>
          <w:rFonts w:asciiTheme="minorHAnsi" w:hAnsiTheme="minorHAnsi" w:cstheme="minorHAnsi"/>
          <w:b/>
          <w:sz w:val="22"/>
          <w:szCs w:val="22"/>
        </w:rPr>
        <w:t>July 3</w:t>
      </w:r>
      <w:r w:rsidR="005C2306">
        <w:rPr>
          <w:rFonts w:asciiTheme="minorHAnsi" w:hAnsiTheme="minorHAnsi" w:cstheme="minorHAnsi"/>
          <w:b/>
          <w:sz w:val="22"/>
          <w:szCs w:val="22"/>
        </w:rPr>
        <w:t>0</w:t>
      </w:r>
      <w:r w:rsidRPr="00EE2C5C">
        <w:rPr>
          <w:rFonts w:asciiTheme="minorHAnsi" w:hAnsiTheme="minorHAnsi" w:cstheme="minorHAnsi"/>
          <w:b/>
          <w:sz w:val="22"/>
          <w:szCs w:val="22"/>
          <w:vertAlign w:val="superscript"/>
        </w:rPr>
        <w:t>st</w:t>
      </w:r>
    </w:p>
    <w:p w14:paraId="7C66F53D" w14:textId="1091BB7A" w:rsidR="00EE2C5C" w:rsidRPr="00EE2C5C" w:rsidRDefault="00EE2C5C" w:rsidP="00EE2C5C">
      <w:pPr>
        <w:pStyle w:val="ListParagraph"/>
        <w:numPr>
          <w:ilvl w:val="0"/>
          <w:numId w:val="13"/>
        </w:numPr>
        <w:tabs>
          <w:tab w:val="left" w:pos="6235"/>
        </w:tabs>
        <w:rPr>
          <w:rFonts w:asciiTheme="minorHAnsi" w:hAnsiTheme="minorHAnsi" w:cstheme="minorHAnsi"/>
          <w:b/>
          <w:sz w:val="22"/>
          <w:szCs w:val="22"/>
        </w:rPr>
      </w:pPr>
      <w:r>
        <w:rPr>
          <w:rFonts w:asciiTheme="minorHAnsi" w:hAnsiTheme="minorHAnsi" w:cstheme="minorHAnsi"/>
          <w:sz w:val="22"/>
          <w:szCs w:val="22"/>
        </w:rPr>
        <w:t>Slavic Community</w:t>
      </w:r>
    </w:p>
    <w:p w14:paraId="41D1EFE4" w14:textId="54D3C411" w:rsidR="00EE2C5C" w:rsidRPr="00EE2C5C" w:rsidRDefault="00EE2C5C" w:rsidP="00EE2C5C">
      <w:pPr>
        <w:pStyle w:val="ListParagraph"/>
        <w:numPr>
          <w:ilvl w:val="0"/>
          <w:numId w:val="13"/>
        </w:numPr>
        <w:tabs>
          <w:tab w:val="left" w:pos="6235"/>
        </w:tabs>
        <w:rPr>
          <w:rFonts w:asciiTheme="minorHAnsi" w:hAnsiTheme="minorHAnsi" w:cstheme="minorHAnsi"/>
          <w:b/>
          <w:sz w:val="22"/>
          <w:szCs w:val="22"/>
        </w:rPr>
      </w:pPr>
      <w:r>
        <w:rPr>
          <w:rFonts w:asciiTheme="minorHAnsi" w:hAnsiTheme="minorHAnsi" w:cstheme="minorHAnsi"/>
          <w:sz w:val="22"/>
          <w:szCs w:val="22"/>
        </w:rPr>
        <w:t>Muslim Community</w:t>
      </w:r>
    </w:p>
    <w:p w14:paraId="629C3F7A" w14:textId="77777777" w:rsidR="00EE2C5C" w:rsidRPr="008C3F7B" w:rsidRDefault="00EE2C5C" w:rsidP="00EE2C5C">
      <w:pPr>
        <w:tabs>
          <w:tab w:val="left" w:pos="6235"/>
        </w:tabs>
        <w:spacing w:after="0"/>
        <w:rPr>
          <w:rFonts w:asciiTheme="minorHAnsi" w:hAnsiTheme="minorHAnsi" w:cstheme="minorHAnsi"/>
          <w:b/>
          <w:sz w:val="16"/>
          <w:szCs w:val="16"/>
        </w:rPr>
      </w:pPr>
    </w:p>
    <w:p w14:paraId="60BE8DE1" w14:textId="36688FEC" w:rsidR="00EE2C5C" w:rsidRDefault="00EE2C5C" w:rsidP="00EE2C5C">
      <w:pPr>
        <w:tabs>
          <w:tab w:val="left" w:pos="6235"/>
        </w:tabs>
        <w:spacing w:after="0"/>
        <w:rPr>
          <w:rFonts w:asciiTheme="minorHAnsi" w:hAnsiTheme="minorHAnsi" w:cstheme="minorHAnsi"/>
          <w:sz w:val="22"/>
          <w:szCs w:val="22"/>
        </w:rPr>
      </w:pPr>
      <w:r w:rsidRPr="00996F75">
        <w:rPr>
          <w:rFonts w:asciiTheme="minorHAnsi" w:hAnsiTheme="minorHAnsi" w:cstheme="minorHAnsi"/>
          <w:b/>
          <w:sz w:val="22"/>
          <w:szCs w:val="22"/>
        </w:rPr>
        <w:t>Readings for the Next Class:</w:t>
      </w:r>
      <w:r w:rsidRPr="00996F75">
        <w:rPr>
          <w:rFonts w:asciiTheme="minorHAnsi" w:hAnsiTheme="minorHAnsi" w:cstheme="minorHAnsi"/>
          <w:sz w:val="22"/>
          <w:szCs w:val="22"/>
        </w:rPr>
        <w:t xml:space="preserve"> None! Prepare your </w:t>
      </w:r>
      <w:r>
        <w:rPr>
          <w:rFonts w:asciiTheme="minorHAnsi" w:hAnsiTheme="minorHAnsi" w:cstheme="minorHAnsi"/>
          <w:sz w:val="22"/>
          <w:szCs w:val="22"/>
        </w:rPr>
        <w:t>research project</w:t>
      </w:r>
      <w:r w:rsidRPr="00996F75">
        <w:rPr>
          <w:rFonts w:asciiTheme="minorHAnsi" w:hAnsiTheme="minorHAnsi" w:cstheme="minorHAnsi"/>
          <w:sz w:val="22"/>
          <w:szCs w:val="22"/>
        </w:rPr>
        <w:t>!</w:t>
      </w:r>
    </w:p>
    <w:p w14:paraId="0F5568C1" w14:textId="77777777" w:rsidR="00EE2C5C" w:rsidRPr="008C3F7B" w:rsidRDefault="00EE2C5C" w:rsidP="0023284B">
      <w:pPr>
        <w:tabs>
          <w:tab w:val="left" w:pos="6235"/>
        </w:tabs>
        <w:spacing w:after="0" w:line="240" w:lineRule="auto"/>
        <w:contextualSpacing/>
        <w:rPr>
          <w:rFonts w:asciiTheme="minorHAnsi" w:hAnsiTheme="minorHAnsi" w:cstheme="minorHAnsi"/>
          <w:b/>
          <w:sz w:val="16"/>
          <w:szCs w:val="16"/>
        </w:rPr>
      </w:pPr>
    </w:p>
    <w:p w14:paraId="6665E447" w14:textId="2A2CE699" w:rsidR="00E63BE5" w:rsidRDefault="00EC66E8" w:rsidP="0023284B">
      <w:pPr>
        <w:tabs>
          <w:tab w:val="left" w:pos="6235"/>
        </w:tabs>
        <w:spacing w:after="0" w:line="240" w:lineRule="auto"/>
        <w:contextualSpacing/>
        <w:rPr>
          <w:rFonts w:asciiTheme="minorHAnsi" w:hAnsiTheme="minorHAnsi" w:cstheme="minorHAnsi"/>
          <w:b/>
          <w:sz w:val="22"/>
          <w:szCs w:val="22"/>
          <w:vertAlign w:val="superscript"/>
        </w:rPr>
      </w:pPr>
      <w:r>
        <w:rPr>
          <w:rFonts w:asciiTheme="minorHAnsi" w:hAnsiTheme="minorHAnsi" w:cstheme="minorHAnsi"/>
          <w:b/>
          <w:sz w:val="22"/>
          <w:szCs w:val="22"/>
        </w:rPr>
        <w:t xml:space="preserve">August </w:t>
      </w:r>
      <w:r w:rsidR="005C2306">
        <w:rPr>
          <w:rFonts w:asciiTheme="minorHAnsi" w:hAnsiTheme="minorHAnsi" w:cstheme="minorHAnsi"/>
          <w:b/>
          <w:sz w:val="22"/>
          <w:szCs w:val="22"/>
        </w:rPr>
        <w:t>1</w:t>
      </w:r>
      <w:r w:rsidRPr="007C3D5D">
        <w:rPr>
          <w:rFonts w:asciiTheme="minorHAnsi" w:hAnsiTheme="minorHAnsi" w:cstheme="minorHAnsi"/>
          <w:b/>
          <w:sz w:val="22"/>
          <w:szCs w:val="22"/>
          <w:vertAlign w:val="superscript"/>
        </w:rPr>
        <w:t>nd</w:t>
      </w:r>
    </w:p>
    <w:p w14:paraId="7EECE69F" w14:textId="77777777" w:rsidR="00EE2C5C" w:rsidRPr="007C3D5D" w:rsidRDefault="00EE2C5C" w:rsidP="00EE2C5C">
      <w:pPr>
        <w:pStyle w:val="ListParagraph"/>
        <w:numPr>
          <w:ilvl w:val="0"/>
          <w:numId w:val="13"/>
        </w:numPr>
        <w:tabs>
          <w:tab w:val="left" w:pos="6235"/>
        </w:tabs>
        <w:rPr>
          <w:rFonts w:asciiTheme="minorHAnsi" w:hAnsiTheme="minorHAnsi" w:cstheme="minorHAnsi"/>
          <w:sz w:val="22"/>
          <w:szCs w:val="22"/>
        </w:rPr>
      </w:pPr>
      <w:r w:rsidRPr="007C3D5D">
        <w:rPr>
          <w:rFonts w:asciiTheme="minorHAnsi" w:hAnsiTheme="minorHAnsi" w:cstheme="minorHAnsi"/>
          <w:sz w:val="22"/>
          <w:szCs w:val="22"/>
        </w:rPr>
        <w:t>Research Project Presentations</w:t>
      </w:r>
    </w:p>
    <w:p w14:paraId="5D785958" w14:textId="77777777" w:rsidR="007C3D5D" w:rsidRDefault="007C3D5D" w:rsidP="007C3D5D">
      <w:pPr>
        <w:tabs>
          <w:tab w:val="left" w:pos="6235"/>
        </w:tabs>
        <w:spacing w:after="0" w:line="240" w:lineRule="auto"/>
        <w:rPr>
          <w:rFonts w:asciiTheme="minorHAnsi" w:hAnsiTheme="minorHAnsi" w:cstheme="minorHAnsi"/>
          <w:b/>
          <w:sz w:val="22"/>
          <w:szCs w:val="22"/>
          <w:u w:val="single"/>
        </w:rPr>
      </w:pPr>
    </w:p>
    <w:p w14:paraId="3EEC3608" w14:textId="35274BD5" w:rsidR="00EE2C5C" w:rsidRPr="00EE2C5C" w:rsidRDefault="00EE2C5C" w:rsidP="00EE2C5C">
      <w:pPr>
        <w:tabs>
          <w:tab w:val="left" w:pos="6235"/>
        </w:tabs>
        <w:rPr>
          <w:rFonts w:asciiTheme="minorHAnsi" w:hAnsiTheme="minorHAnsi" w:cstheme="minorHAnsi"/>
          <w:b/>
          <w:sz w:val="22"/>
          <w:szCs w:val="22"/>
        </w:rPr>
      </w:pPr>
      <w:r w:rsidRPr="007C3D5D">
        <w:rPr>
          <w:rFonts w:asciiTheme="minorHAnsi" w:hAnsiTheme="minorHAnsi" w:cstheme="minorHAnsi"/>
          <w:b/>
          <w:sz w:val="22"/>
          <w:szCs w:val="22"/>
          <w:u w:val="single"/>
        </w:rPr>
        <w:t>RESEARCH PROJECTS DUE</w:t>
      </w:r>
      <w:r w:rsidR="00615EC4">
        <w:rPr>
          <w:rFonts w:asciiTheme="minorHAnsi" w:hAnsiTheme="minorHAnsi" w:cstheme="minorHAnsi"/>
          <w:b/>
          <w:sz w:val="22"/>
          <w:szCs w:val="22"/>
          <w:u w:val="single"/>
        </w:rPr>
        <w:t xml:space="preserve"> </w:t>
      </w:r>
    </w:p>
    <w:p w14:paraId="23467DD7" w14:textId="23646588" w:rsidR="007C3D5D" w:rsidRPr="00996F75" w:rsidRDefault="00EC66E8" w:rsidP="00EE2C5C">
      <w:pPr>
        <w:tabs>
          <w:tab w:val="left" w:pos="6235"/>
        </w:tabs>
        <w:spacing w:after="0" w:line="240" w:lineRule="auto"/>
        <w:rPr>
          <w:rFonts w:asciiTheme="minorHAnsi" w:hAnsiTheme="minorHAnsi" w:cstheme="minorHAnsi"/>
          <w:b/>
          <w:sz w:val="22"/>
          <w:szCs w:val="22"/>
        </w:rPr>
      </w:pPr>
      <w:r>
        <w:rPr>
          <w:rFonts w:asciiTheme="minorHAnsi" w:hAnsiTheme="minorHAnsi" w:cstheme="minorHAnsi"/>
          <w:b/>
          <w:sz w:val="22"/>
          <w:szCs w:val="22"/>
        </w:rPr>
        <w:t xml:space="preserve">August </w:t>
      </w:r>
      <w:r w:rsidR="005C2306">
        <w:rPr>
          <w:rFonts w:asciiTheme="minorHAnsi" w:hAnsiTheme="minorHAnsi" w:cstheme="minorHAnsi"/>
          <w:b/>
          <w:sz w:val="22"/>
          <w:szCs w:val="22"/>
        </w:rPr>
        <w:t>6</w:t>
      </w:r>
      <w:r w:rsidRPr="007C3D5D">
        <w:rPr>
          <w:rFonts w:asciiTheme="minorHAnsi" w:hAnsiTheme="minorHAnsi" w:cstheme="minorHAnsi"/>
          <w:b/>
          <w:sz w:val="22"/>
          <w:szCs w:val="22"/>
          <w:vertAlign w:val="superscript"/>
        </w:rPr>
        <w:t>th</w:t>
      </w:r>
    </w:p>
    <w:p w14:paraId="7259D82F" w14:textId="5EDC59BC" w:rsidR="007C3D5D" w:rsidRDefault="007C3D5D" w:rsidP="00EE2C5C">
      <w:pPr>
        <w:pStyle w:val="ListParagraph"/>
        <w:numPr>
          <w:ilvl w:val="0"/>
          <w:numId w:val="13"/>
        </w:numPr>
        <w:tabs>
          <w:tab w:val="left" w:pos="6235"/>
        </w:tabs>
        <w:rPr>
          <w:rFonts w:asciiTheme="minorHAnsi" w:hAnsiTheme="minorHAnsi" w:cstheme="minorHAnsi"/>
          <w:sz w:val="22"/>
          <w:szCs w:val="22"/>
        </w:rPr>
      </w:pPr>
      <w:r>
        <w:rPr>
          <w:rFonts w:asciiTheme="minorHAnsi" w:hAnsiTheme="minorHAnsi" w:cstheme="minorHAnsi"/>
          <w:sz w:val="22"/>
          <w:szCs w:val="22"/>
        </w:rPr>
        <w:t>Service Learning Groups</w:t>
      </w:r>
    </w:p>
    <w:p w14:paraId="30EFDAEE" w14:textId="797295E6" w:rsidR="00E63BE5" w:rsidRDefault="007C3D5D" w:rsidP="00EE2C5C">
      <w:pPr>
        <w:pStyle w:val="ListParagraph"/>
        <w:numPr>
          <w:ilvl w:val="0"/>
          <w:numId w:val="13"/>
        </w:numPr>
        <w:tabs>
          <w:tab w:val="left" w:pos="6235"/>
        </w:tabs>
        <w:rPr>
          <w:rFonts w:asciiTheme="minorHAnsi" w:hAnsiTheme="minorHAnsi" w:cstheme="minorHAnsi"/>
          <w:sz w:val="22"/>
          <w:szCs w:val="22"/>
        </w:rPr>
      </w:pPr>
      <w:r w:rsidRPr="007C3D5D">
        <w:rPr>
          <w:rFonts w:asciiTheme="minorHAnsi" w:hAnsiTheme="minorHAnsi" w:cstheme="minorHAnsi"/>
          <w:sz w:val="22"/>
          <w:szCs w:val="22"/>
        </w:rPr>
        <w:lastRenderedPageBreak/>
        <w:t>Research Project Presentations</w:t>
      </w:r>
    </w:p>
    <w:p w14:paraId="7BA1C941" w14:textId="77777777" w:rsidR="00EE2C5C" w:rsidRDefault="00EE2C5C" w:rsidP="00EE2C5C">
      <w:pPr>
        <w:tabs>
          <w:tab w:val="left" w:pos="6235"/>
        </w:tabs>
        <w:spacing w:after="0" w:line="240" w:lineRule="auto"/>
        <w:rPr>
          <w:rFonts w:asciiTheme="minorHAnsi" w:hAnsiTheme="minorHAnsi" w:cstheme="minorHAnsi"/>
          <w:b/>
          <w:sz w:val="22"/>
          <w:szCs w:val="22"/>
        </w:rPr>
      </w:pPr>
    </w:p>
    <w:p w14:paraId="42716ADA" w14:textId="22898109" w:rsidR="00EE2C5C" w:rsidRDefault="00EE2C5C" w:rsidP="00EE2C5C">
      <w:pPr>
        <w:tabs>
          <w:tab w:val="left" w:pos="6235"/>
        </w:tabs>
        <w:spacing w:after="0" w:line="240" w:lineRule="auto"/>
        <w:rPr>
          <w:rFonts w:asciiTheme="minorHAnsi" w:hAnsiTheme="minorHAnsi" w:cstheme="minorHAnsi"/>
          <w:b/>
          <w:sz w:val="22"/>
          <w:szCs w:val="22"/>
        </w:rPr>
      </w:pPr>
      <w:r w:rsidRPr="00EE2C5C">
        <w:rPr>
          <w:rFonts w:asciiTheme="minorHAnsi" w:hAnsiTheme="minorHAnsi" w:cstheme="minorHAnsi"/>
          <w:b/>
          <w:sz w:val="22"/>
          <w:szCs w:val="22"/>
        </w:rPr>
        <w:t xml:space="preserve">August </w:t>
      </w:r>
      <w:r w:rsidR="005C2306">
        <w:rPr>
          <w:rFonts w:asciiTheme="minorHAnsi" w:hAnsiTheme="minorHAnsi" w:cstheme="minorHAnsi"/>
          <w:b/>
          <w:sz w:val="22"/>
          <w:szCs w:val="22"/>
        </w:rPr>
        <w:t>8</w:t>
      </w:r>
      <w:r w:rsidRPr="00EE2C5C">
        <w:rPr>
          <w:rFonts w:asciiTheme="minorHAnsi" w:hAnsiTheme="minorHAnsi" w:cstheme="minorHAnsi"/>
          <w:b/>
          <w:sz w:val="22"/>
          <w:szCs w:val="22"/>
          <w:vertAlign w:val="superscript"/>
        </w:rPr>
        <w:t>th</w:t>
      </w:r>
    </w:p>
    <w:p w14:paraId="2082B704" w14:textId="77777777" w:rsidR="00EE2C5C" w:rsidRPr="00996F75" w:rsidRDefault="00EE2C5C" w:rsidP="00EE2C5C">
      <w:pPr>
        <w:pStyle w:val="ListParagraph"/>
        <w:numPr>
          <w:ilvl w:val="0"/>
          <w:numId w:val="35"/>
        </w:numPr>
        <w:tabs>
          <w:tab w:val="left" w:pos="1230"/>
        </w:tabs>
        <w:rPr>
          <w:rFonts w:asciiTheme="minorHAnsi" w:hAnsiTheme="minorHAnsi" w:cstheme="minorHAnsi"/>
          <w:b/>
          <w:sz w:val="22"/>
          <w:szCs w:val="22"/>
        </w:rPr>
      </w:pPr>
      <w:r w:rsidRPr="00996F75">
        <w:rPr>
          <w:rFonts w:asciiTheme="minorHAnsi" w:hAnsiTheme="minorHAnsi" w:cstheme="minorHAnsi"/>
          <w:sz w:val="22"/>
          <w:szCs w:val="22"/>
        </w:rPr>
        <w:t>Field Trip! Visit Oregon Nikkei Legacy Center (121 NW 2</w:t>
      </w:r>
      <w:r w:rsidRPr="00996F75">
        <w:rPr>
          <w:rFonts w:asciiTheme="minorHAnsi" w:hAnsiTheme="minorHAnsi" w:cstheme="minorHAnsi"/>
          <w:sz w:val="22"/>
          <w:szCs w:val="22"/>
          <w:vertAlign w:val="superscript"/>
        </w:rPr>
        <w:t>nd</w:t>
      </w:r>
      <w:r w:rsidRPr="00996F75">
        <w:rPr>
          <w:rFonts w:asciiTheme="minorHAnsi" w:hAnsiTheme="minorHAnsi" w:cstheme="minorHAnsi"/>
          <w:sz w:val="22"/>
          <w:szCs w:val="22"/>
        </w:rPr>
        <w:t>)</w:t>
      </w:r>
    </w:p>
    <w:p w14:paraId="0EF57C2D" w14:textId="551BA480" w:rsidR="00EE2C5C" w:rsidRPr="00EE2C5C" w:rsidRDefault="00EE2C5C" w:rsidP="00EE2C5C">
      <w:pPr>
        <w:tabs>
          <w:tab w:val="left" w:pos="6235"/>
        </w:tabs>
        <w:spacing w:after="0" w:line="240" w:lineRule="auto"/>
        <w:rPr>
          <w:rFonts w:asciiTheme="minorHAnsi" w:hAnsiTheme="minorHAnsi" w:cstheme="minorHAnsi"/>
          <w:b/>
          <w:sz w:val="22"/>
          <w:szCs w:val="22"/>
        </w:rPr>
      </w:pPr>
    </w:p>
    <w:p w14:paraId="7CAEB15A" w14:textId="676A089B" w:rsidR="00E63BE5" w:rsidRDefault="00EC66E8" w:rsidP="00EE2C5C">
      <w:pPr>
        <w:tabs>
          <w:tab w:val="left" w:pos="6235"/>
        </w:tabs>
        <w:spacing w:after="0" w:line="240" w:lineRule="auto"/>
        <w:rPr>
          <w:rFonts w:asciiTheme="minorHAnsi" w:hAnsiTheme="minorHAnsi" w:cstheme="minorHAnsi"/>
          <w:b/>
          <w:sz w:val="22"/>
          <w:szCs w:val="22"/>
          <w:vertAlign w:val="superscript"/>
        </w:rPr>
      </w:pPr>
      <w:r>
        <w:rPr>
          <w:rFonts w:asciiTheme="minorHAnsi" w:hAnsiTheme="minorHAnsi" w:cstheme="minorHAnsi"/>
          <w:b/>
          <w:sz w:val="22"/>
          <w:szCs w:val="22"/>
        </w:rPr>
        <w:t>August 1</w:t>
      </w:r>
      <w:r w:rsidR="005C2306">
        <w:rPr>
          <w:rFonts w:asciiTheme="minorHAnsi" w:hAnsiTheme="minorHAnsi" w:cstheme="minorHAnsi"/>
          <w:b/>
          <w:sz w:val="22"/>
          <w:szCs w:val="22"/>
        </w:rPr>
        <w:t>3</w:t>
      </w:r>
      <w:r w:rsidRPr="00EC66E8">
        <w:rPr>
          <w:rFonts w:asciiTheme="minorHAnsi" w:hAnsiTheme="minorHAnsi" w:cstheme="minorHAnsi"/>
          <w:b/>
          <w:sz w:val="22"/>
          <w:szCs w:val="22"/>
          <w:vertAlign w:val="superscript"/>
        </w:rPr>
        <w:t>th</w:t>
      </w:r>
    </w:p>
    <w:p w14:paraId="01970CBA" w14:textId="77777777" w:rsidR="00C9786A" w:rsidRPr="00996F75" w:rsidRDefault="00C9786A" w:rsidP="00C9786A">
      <w:pPr>
        <w:pStyle w:val="ListParagraph"/>
        <w:numPr>
          <w:ilvl w:val="0"/>
          <w:numId w:val="7"/>
        </w:numPr>
        <w:rPr>
          <w:rFonts w:asciiTheme="minorHAnsi" w:hAnsiTheme="minorHAnsi" w:cstheme="minorHAnsi"/>
          <w:b/>
          <w:sz w:val="22"/>
          <w:szCs w:val="22"/>
        </w:rPr>
      </w:pPr>
      <w:r w:rsidRPr="00996F75">
        <w:rPr>
          <w:rFonts w:asciiTheme="minorHAnsi" w:hAnsiTheme="minorHAnsi" w:cstheme="minorHAnsi"/>
          <w:sz w:val="22"/>
          <w:szCs w:val="22"/>
        </w:rPr>
        <w:t>Community Disparities and the Future – Joann Hardesty</w:t>
      </w:r>
    </w:p>
    <w:p w14:paraId="7EB6BEAA" w14:textId="77777777" w:rsidR="007C6033" w:rsidRDefault="007C6033" w:rsidP="00EE2C5C">
      <w:pPr>
        <w:tabs>
          <w:tab w:val="left" w:pos="6235"/>
        </w:tabs>
        <w:spacing w:after="0" w:line="240" w:lineRule="auto"/>
        <w:rPr>
          <w:rFonts w:asciiTheme="minorHAnsi" w:hAnsiTheme="minorHAnsi" w:cstheme="minorHAnsi"/>
          <w:b/>
          <w:sz w:val="22"/>
          <w:szCs w:val="22"/>
        </w:rPr>
      </w:pPr>
    </w:p>
    <w:p w14:paraId="47CD45B9" w14:textId="6A54CD19" w:rsidR="00E63BE5" w:rsidRPr="00996F75" w:rsidRDefault="00EC66E8" w:rsidP="00EE2C5C">
      <w:pPr>
        <w:tabs>
          <w:tab w:val="left" w:pos="6235"/>
        </w:tabs>
        <w:spacing w:after="0" w:line="240" w:lineRule="auto"/>
        <w:rPr>
          <w:rFonts w:asciiTheme="minorHAnsi" w:hAnsiTheme="minorHAnsi" w:cstheme="minorHAnsi"/>
          <w:b/>
          <w:sz w:val="22"/>
          <w:szCs w:val="22"/>
        </w:rPr>
      </w:pPr>
      <w:r>
        <w:rPr>
          <w:rFonts w:asciiTheme="minorHAnsi" w:hAnsiTheme="minorHAnsi" w:cstheme="minorHAnsi"/>
          <w:b/>
          <w:sz w:val="22"/>
          <w:szCs w:val="22"/>
        </w:rPr>
        <w:t>August 1</w:t>
      </w:r>
      <w:r w:rsidR="005C2306">
        <w:rPr>
          <w:rFonts w:asciiTheme="minorHAnsi" w:hAnsiTheme="minorHAnsi" w:cstheme="minorHAnsi"/>
          <w:b/>
          <w:sz w:val="22"/>
          <w:szCs w:val="22"/>
        </w:rPr>
        <w:t>5</w:t>
      </w:r>
      <w:r>
        <w:rPr>
          <w:rFonts w:asciiTheme="minorHAnsi" w:hAnsiTheme="minorHAnsi" w:cstheme="minorHAnsi"/>
          <w:b/>
          <w:sz w:val="22"/>
          <w:szCs w:val="22"/>
        </w:rPr>
        <w:t>th</w:t>
      </w:r>
    </w:p>
    <w:p w14:paraId="468C2E96" w14:textId="1CC1D728" w:rsidR="007C6033" w:rsidRPr="00996F75" w:rsidRDefault="007C6033" w:rsidP="0023284B">
      <w:pPr>
        <w:pStyle w:val="ListParagraph"/>
        <w:numPr>
          <w:ilvl w:val="0"/>
          <w:numId w:val="35"/>
        </w:numPr>
        <w:tabs>
          <w:tab w:val="left" w:pos="6235"/>
        </w:tabs>
        <w:rPr>
          <w:rFonts w:asciiTheme="minorHAnsi" w:hAnsiTheme="minorHAnsi" w:cstheme="minorHAnsi"/>
          <w:b/>
          <w:sz w:val="22"/>
          <w:szCs w:val="22"/>
        </w:rPr>
      </w:pPr>
      <w:r>
        <w:rPr>
          <w:rFonts w:asciiTheme="minorHAnsi" w:hAnsiTheme="minorHAnsi" w:cstheme="minorHAnsi"/>
          <w:sz w:val="22"/>
          <w:szCs w:val="22"/>
        </w:rPr>
        <w:t>Discuss and share final service</w:t>
      </w:r>
      <w:r w:rsidR="00C9786A">
        <w:rPr>
          <w:rFonts w:asciiTheme="minorHAnsi" w:hAnsiTheme="minorHAnsi" w:cstheme="minorHAnsi"/>
          <w:sz w:val="22"/>
          <w:szCs w:val="22"/>
        </w:rPr>
        <w:t>-</w:t>
      </w:r>
      <w:r>
        <w:rPr>
          <w:rFonts w:asciiTheme="minorHAnsi" w:hAnsiTheme="minorHAnsi" w:cstheme="minorHAnsi"/>
          <w:sz w:val="22"/>
          <w:szCs w:val="22"/>
        </w:rPr>
        <w:t>learning reflections</w:t>
      </w:r>
      <w:r w:rsidR="00C9786A">
        <w:rPr>
          <w:rFonts w:asciiTheme="minorHAnsi" w:hAnsiTheme="minorHAnsi" w:cstheme="minorHAnsi"/>
          <w:sz w:val="22"/>
          <w:szCs w:val="22"/>
        </w:rPr>
        <w:t>, summary of class</w:t>
      </w:r>
    </w:p>
    <w:p w14:paraId="23A8DB93" w14:textId="77777777" w:rsidR="00E63BE5" w:rsidRPr="00996F75" w:rsidRDefault="00E63BE5" w:rsidP="0023284B">
      <w:pPr>
        <w:tabs>
          <w:tab w:val="left" w:pos="6235"/>
        </w:tabs>
        <w:spacing w:after="0" w:line="240" w:lineRule="auto"/>
        <w:contextualSpacing/>
        <w:rPr>
          <w:rFonts w:asciiTheme="minorHAnsi" w:hAnsiTheme="minorHAnsi" w:cstheme="minorHAnsi"/>
          <w:b/>
          <w:sz w:val="22"/>
          <w:szCs w:val="22"/>
        </w:rPr>
      </w:pPr>
    </w:p>
    <w:p w14:paraId="3233B607" w14:textId="54B42369" w:rsidR="001E1FCC" w:rsidRPr="00996F75" w:rsidRDefault="00982C0F" w:rsidP="0023284B">
      <w:pPr>
        <w:tabs>
          <w:tab w:val="left" w:pos="6235"/>
        </w:tabs>
        <w:spacing w:after="0"/>
        <w:jc w:val="center"/>
        <w:rPr>
          <w:rFonts w:asciiTheme="minorHAnsi" w:hAnsiTheme="minorHAnsi" w:cstheme="minorHAnsi"/>
          <w:b/>
          <w:sz w:val="22"/>
          <w:szCs w:val="22"/>
        </w:rPr>
      </w:pPr>
      <w:r w:rsidRPr="00996F75">
        <w:rPr>
          <w:rFonts w:asciiTheme="minorHAnsi" w:hAnsiTheme="minorHAnsi" w:cstheme="minorHAnsi"/>
          <w:b/>
          <w:sz w:val="22"/>
          <w:szCs w:val="22"/>
        </w:rPr>
        <w:t>Final Summary</w:t>
      </w:r>
      <w:r w:rsidR="007C6033">
        <w:rPr>
          <w:rFonts w:asciiTheme="minorHAnsi" w:hAnsiTheme="minorHAnsi" w:cstheme="minorHAnsi"/>
          <w:b/>
          <w:sz w:val="22"/>
          <w:szCs w:val="22"/>
        </w:rPr>
        <w:t xml:space="preserve"> History</w:t>
      </w:r>
      <w:r w:rsidRPr="00996F75">
        <w:rPr>
          <w:rFonts w:asciiTheme="minorHAnsi" w:hAnsiTheme="minorHAnsi" w:cstheme="minorHAnsi"/>
          <w:b/>
          <w:sz w:val="22"/>
          <w:szCs w:val="22"/>
        </w:rPr>
        <w:t xml:space="preserve"> Papers are </w:t>
      </w:r>
      <w:r w:rsidR="00156B2C" w:rsidRPr="00996F75">
        <w:rPr>
          <w:rFonts w:asciiTheme="minorHAnsi" w:hAnsiTheme="minorHAnsi" w:cstheme="minorHAnsi"/>
          <w:b/>
          <w:sz w:val="22"/>
          <w:szCs w:val="22"/>
        </w:rPr>
        <w:t>d</w:t>
      </w:r>
      <w:r w:rsidRPr="00996F75">
        <w:rPr>
          <w:rFonts w:asciiTheme="minorHAnsi" w:hAnsiTheme="minorHAnsi" w:cstheme="minorHAnsi"/>
          <w:b/>
          <w:sz w:val="22"/>
          <w:szCs w:val="22"/>
        </w:rPr>
        <w:t xml:space="preserve">ue </w:t>
      </w:r>
      <w:r w:rsidR="007C6033">
        <w:rPr>
          <w:rFonts w:asciiTheme="minorHAnsi" w:hAnsiTheme="minorHAnsi" w:cstheme="minorHAnsi"/>
          <w:b/>
          <w:sz w:val="22"/>
          <w:szCs w:val="22"/>
        </w:rPr>
        <w:t xml:space="preserve">August </w:t>
      </w:r>
      <w:r w:rsidR="004B3CE3">
        <w:rPr>
          <w:rFonts w:asciiTheme="minorHAnsi" w:hAnsiTheme="minorHAnsi" w:cstheme="minorHAnsi"/>
          <w:b/>
          <w:sz w:val="22"/>
          <w:szCs w:val="22"/>
        </w:rPr>
        <w:t>1</w:t>
      </w:r>
      <w:r w:rsidR="005C2306">
        <w:rPr>
          <w:rFonts w:asciiTheme="minorHAnsi" w:hAnsiTheme="minorHAnsi" w:cstheme="minorHAnsi"/>
          <w:b/>
          <w:sz w:val="22"/>
          <w:szCs w:val="22"/>
        </w:rPr>
        <w:t>4</w:t>
      </w:r>
      <w:r w:rsidR="005C2306">
        <w:rPr>
          <w:rFonts w:asciiTheme="minorHAnsi" w:hAnsiTheme="minorHAnsi" w:cstheme="minorHAnsi"/>
          <w:b/>
          <w:sz w:val="22"/>
          <w:szCs w:val="22"/>
          <w:vertAlign w:val="superscript"/>
        </w:rPr>
        <w:t>th</w:t>
      </w:r>
      <w:r w:rsidR="007C6033">
        <w:rPr>
          <w:rFonts w:asciiTheme="minorHAnsi" w:hAnsiTheme="minorHAnsi" w:cstheme="minorHAnsi"/>
          <w:b/>
          <w:sz w:val="22"/>
          <w:szCs w:val="22"/>
        </w:rPr>
        <w:t xml:space="preserve"> by midnight</w:t>
      </w:r>
      <w:r w:rsidRPr="00996F75">
        <w:rPr>
          <w:rFonts w:asciiTheme="minorHAnsi" w:hAnsiTheme="minorHAnsi" w:cstheme="minorHAnsi"/>
          <w:b/>
          <w:sz w:val="22"/>
          <w:szCs w:val="22"/>
        </w:rPr>
        <w:t>. Final Service</w:t>
      </w:r>
      <w:r w:rsidR="00C9786A">
        <w:rPr>
          <w:rFonts w:asciiTheme="minorHAnsi" w:hAnsiTheme="minorHAnsi" w:cstheme="minorHAnsi"/>
          <w:b/>
          <w:sz w:val="22"/>
          <w:szCs w:val="22"/>
        </w:rPr>
        <w:t>-</w:t>
      </w:r>
      <w:r w:rsidRPr="00996F75">
        <w:rPr>
          <w:rFonts w:asciiTheme="minorHAnsi" w:hAnsiTheme="minorHAnsi" w:cstheme="minorHAnsi"/>
          <w:b/>
          <w:sz w:val="22"/>
          <w:szCs w:val="22"/>
        </w:rPr>
        <w:t xml:space="preserve">Learning Projects are due </w:t>
      </w:r>
      <w:r w:rsidR="007C6033">
        <w:rPr>
          <w:rFonts w:asciiTheme="minorHAnsi" w:hAnsiTheme="minorHAnsi" w:cstheme="minorHAnsi"/>
          <w:b/>
          <w:sz w:val="22"/>
          <w:szCs w:val="22"/>
        </w:rPr>
        <w:t xml:space="preserve">August </w:t>
      </w:r>
      <w:r w:rsidR="004B3CE3">
        <w:rPr>
          <w:rFonts w:asciiTheme="minorHAnsi" w:hAnsiTheme="minorHAnsi" w:cstheme="minorHAnsi"/>
          <w:b/>
          <w:sz w:val="22"/>
          <w:szCs w:val="22"/>
        </w:rPr>
        <w:t>1</w:t>
      </w:r>
      <w:r w:rsidR="005C2306">
        <w:rPr>
          <w:rFonts w:asciiTheme="minorHAnsi" w:hAnsiTheme="minorHAnsi" w:cstheme="minorHAnsi"/>
          <w:b/>
          <w:sz w:val="22"/>
          <w:szCs w:val="22"/>
        </w:rPr>
        <w:t>5</w:t>
      </w:r>
      <w:r w:rsidR="007C6033" w:rsidRPr="007C6033">
        <w:rPr>
          <w:rFonts w:asciiTheme="minorHAnsi" w:hAnsiTheme="minorHAnsi" w:cstheme="minorHAnsi"/>
          <w:b/>
          <w:sz w:val="22"/>
          <w:szCs w:val="22"/>
          <w:vertAlign w:val="superscript"/>
        </w:rPr>
        <w:t>th</w:t>
      </w:r>
      <w:r w:rsidR="007C6033">
        <w:rPr>
          <w:rFonts w:asciiTheme="minorHAnsi" w:hAnsiTheme="minorHAnsi" w:cstheme="minorHAnsi"/>
          <w:b/>
          <w:sz w:val="22"/>
          <w:szCs w:val="22"/>
        </w:rPr>
        <w:t xml:space="preserve"> by midnight</w:t>
      </w:r>
      <w:r w:rsidRPr="00996F75">
        <w:rPr>
          <w:rFonts w:asciiTheme="minorHAnsi" w:hAnsiTheme="minorHAnsi" w:cstheme="minorHAnsi"/>
          <w:b/>
          <w:sz w:val="22"/>
          <w:szCs w:val="22"/>
        </w:rPr>
        <w:t>.</w:t>
      </w:r>
    </w:p>
    <w:bookmarkEnd w:id="2"/>
    <w:p w14:paraId="04DB0942" w14:textId="77777777" w:rsidR="00593151" w:rsidRPr="00996F75" w:rsidRDefault="001537D8" w:rsidP="0023284B">
      <w:pPr>
        <w:tabs>
          <w:tab w:val="left" w:pos="6235"/>
        </w:tabs>
        <w:spacing w:after="0" w:line="240" w:lineRule="auto"/>
        <w:contextualSpacing/>
        <w:rPr>
          <w:rFonts w:asciiTheme="minorHAnsi" w:hAnsiTheme="minorHAnsi" w:cstheme="minorHAnsi"/>
          <w:sz w:val="22"/>
          <w:szCs w:val="22"/>
          <w:u w:val="single"/>
        </w:rPr>
      </w:pPr>
      <w:r w:rsidRPr="00996F75">
        <w:rPr>
          <w:rFonts w:asciiTheme="minorHAnsi" w:hAnsiTheme="minorHAnsi" w:cstheme="minorHAnsi"/>
          <w:sz w:val="22"/>
          <w:szCs w:val="22"/>
          <w:u w:val="single"/>
        </w:rPr>
        <w:t>Disability Access Information</w:t>
      </w:r>
    </w:p>
    <w:p w14:paraId="61FECCDE" w14:textId="77777777" w:rsidR="001537D8" w:rsidRPr="00996F75" w:rsidRDefault="001537D8" w:rsidP="0023284B">
      <w:pPr>
        <w:tabs>
          <w:tab w:val="left" w:pos="6235"/>
        </w:tabs>
        <w:spacing w:after="0" w:line="240" w:lineRule="auto"/>
        <w:contextualSpacing/>
        <w:rPr>
          <w:rFonts w:asciiTheme="minorHAnsi" w:hAnsiTheme="minorHAnsi" w:cstheme="minorHAnsi"/>
          <w:b/>
          <w:sz w:val="22"/>
          <w:szCs w:val="22"/>
        </w:rPr>
      </w:pPr>
      <w:r w:rsidRPr="00996F75">
        <w:rPr>
          <w:rFonts w:asciiTheme="minorHAnsi" w:hAnsiTheme="minorHAnsi" w:cstheme="minorHAnsi"/>
          <w:sz w:val="22"/>
          <w:szCs w:val="22"/>
        </w:rPr>
        <w:t>If you require accommodations</w:t>
      </w:r>
      <w:r w:rsidR="00F833A3" w:rsidRPr="00996F75">
        <w:rPr>
          <w:rFonts w:asciiTheme="minorHAnsi" w:hAnsiTheme="minorHAnsi" w:cstheme="minorHAnsi"/>
          <w:sz w:val="22"/>
          <w:szCs w:val="22"/>
        </w:rPr>
        <w:t>:</w:t>
      </w:r>
      <w:r w:rsidRPr="00996F75">
        <w:rPr>
          <w:rFonts w:asciiTheme="minorHAnsi" w:hAnsiTheme="minorHAnsi" w:cstheme="minorHAnsi"/>
          <w:sz w:val="22"/>
          <w:szCs w:val="22"/>
        </w:rPr>
        <w:t xml:space="preserve"> (e.g. special seating, interpreter, note-taker, etc.) please inform me immediately. Students with disabilities should register with the PSU Disability Resource Center (503-725-4150), TTY or Relay 503-725-4178) to document their need for accommodations and obtain support services. I will work with you to arrange the support you need in this class.</w:t>
      </w:r>
    </w:p>
    <w:p w14:paraId="07063AB7" w14:textId="77777777" w:rsidR="00CB6392" w:rsidRPr="00996F75" w:rsidRDefault="00CB6392" w:rsidP="0023284B">
      <w:pPr>
        <w:tabs>
          <w:tab w:val="left" w:pos="6235"/>
        </w:tabs>
        <w:spacing w:after="0" w:line="240" w:lineRule="auto"/>
        <w:contextualSpacing/>
        <w:rPr>
          <w:rFonts w:asciiTheme="minorHAnsi" w:hAnsiTheme="minorHAnsi" w:cstheme="minorHAnsi"/>
          <w:b/>
          <w:sz w:val="22"/>
          <w:szCs w:val="22"/>
        </w:rPr>
      </w:pPr>
    </w:p>
    <w:p w14:paraId="15073EB2" w14:textId="77777777" w:rsidR="00593151" w:rsidRPr="00996F75" w:rsidRDefault="00593151" w:rsidP="0023284B">
      <w:pPr>
        <w:tabs>
          <w:tab w:val="left" w:pos="6235"/>
        </w:tabs>
        <w:spacing w:after="0" w:line="240" w:lineRule="auto"/>
        <w:contextualSpacing/>
        <w:rPr>
          <w:rFonts w:asciiTheme="minorHAnsi" w:hAnsiTheme="minorHAnsi" w:cstheme="minorHAnsi"/>
          <w:b/>
          <w:sz w:val="22"/>
          <w:szCs w:val="22"/>
        </w:rPr>
      </w:pPr>
      <w:r w:rsidRPr="00996F75">
        <w:rPr>
          <w:rFonts w:asciiTheme="minorHAnsi" w:hAnsiTheme="minorHAnsi" w:cstheme="minorHAnsi"/>
          <w:sz w:val="22"/>
          <w:szCs w:val="22"/>
          <w:u w:val="single"/>
        </w:rPr>
        <w:t>Food Insecurity</w:t>
      </w:r>
      <w:r w:rsidR="00CB6392" w:rsidRPr="00996F75">
        <w:rPr>
          <w:rFonts w:asciiTheme="minorHAnsi" w:hAnsiTheme="minorHAnsi" w:cstheme="minorHAnsi"/>
          <w:sz w:val="22"/>
          <w:szCs w:val="22"/>
        </w:rPr>
        <w:t xml:space="preserve"> </w:t>
      </w:r>
    </w:p>
    <w:p w14:paraId="51FCFFB1" w14:textId="77777777" w:rsidR="00CB6392" w:rsidRPr="00996F75" w:rsidRDefault="00CB6392" w:rsidP="0023284B">
      <w:pPr>
        <w:tabs>
          <w:tab w:val="left" w:pos="6235"/>
        </w:tabs>
        <w:spacing w:after="0" w:line="240" w:lineRule="auto"/>
        <w:contextualSpacing/>
        <w:rPr>
          <w:rStyle w:val="Hyperlink"/>
          <w:rFonts w:asciiTheme="minorHAnsi" w:hAnsiTheme="minorHAnsi" w:cstheme="minorHAnsi"/>
          <w:b/>
          <w:i/>
          <w:iCs/>
          <w:color w:val="auto"/>
          <w:sz w:val="22"/>
          <w:szCs w:val="22"/>
        </w:rPr>
      </w:pPr>
      <w:r w:rsidRPr="00996F75">
        <w:rPr>
          <w:rFonts w:asciiTheme="minorHAnsi" w:hAnsiTheme="minorHAnsi" w:cstheme="minorHAnsi"/>
          <w:sz w:val="22"/>
          <w:szCs w:val="22"/>
        </w:rPr>
        <w:t xml:space="preserve">No one should go hungry while trying to learn.  For information on food assistance and other resources please visit: </w:t>
      </w:r>
      <w:r w:rsidRPr="00996F75">
        <w:rPr>
          <w:rFonts w:asciiTheme="minorHAnsi" w:hAnsiTheme="minorHAnsi" w:cstheme="minorHAnsi"/>
          <w:i/>
          <w:iCs/>
          <w:sz w:val="22"/>
          <w:szCs w:val="22"/>
        </w:rPr>
        <w:t xml:space="preserve">http://www.pdx.edu/studentaffairs/CISFS </w:t>
      </w:r>
    </w:p>
    <w:p w14:paraId="71E9F8A6" w14:textId="77777777" w:rsidR="0054109A" w:rsidRPr="00996F75" w:rsidRDefault="0054109A" w:rsidP="0023284B">
      <w:pPr>
        <w:tabs>
          <w:tab w:val="left" w:pos="6235"/>
        </w:tabs>
        <w:spacing w:after="0" w:line="240" w:lineRule="auto"/>
        <w:contextualSpacing/>
        <w:rPr>
          <w:rStyle w:val="Hyperlink"/>
          <w:rFonts w:asciiTheme="minorHAnsi" w:hAnsiTheme="minorHAnsi" w:cstheme="minorHAnsi"/>
          <w:b/>
          <w:i/>
          <w:iCs/>
          <w:color w:val="auto"/>
          <w:sz w:val="22"/>
          <w:szCs w:val="22"/>
        </w:rPr>
      </w:pPr>
    </w:p>
    <w:p w14:paraId="37F4DFDB" w14:textId="77777777" w:rsidR="00593151" w:rsidRPr="00996F75" w:rsidRDefault="001537D8" w:rsidP="0023284B">
      <w:pPr>
        <w:tabs>
          <w:tab w:val="left" w:pos="6235"/>
        </w:tabs>
        <w:spacing w:after="0" w:line="240" w:lineRule="auto"/>
        <w:contextualSpacing/>
        <w:rPr>
          <w:rFonts w:asciiTheme="minorHAnsi" w:hAnsiTheme="minorHAnsi" w:cstheme="minorHAnsi"/>
          <w:b/>
          <w:sz w:val="22"/>
          <w:szCs w:val="22"/>
        </w:rPr>
      </w:pPr>
      <w:r w:rsidRPr="00996F75">
        <w:rPr>
          <w:rFonts w:asciiTheme="minorHAnsi" w:hAnsiTheme="minorHAnsi" w:cstheme="minorHAnsi"/>
          <w:sz w:val="22"/>
          <w:szCs w:val="22"/>
          <w:u w:val="single"/>
        </w:rPr>
        <w:t>Academic Integrity</w:t>
      </w:r>
      <w:r w:rsidR="00F833A3" w:rsidRPr="00996F75">
        <w:rPr>
          <w:rFonts w:asciiTheme="minorHAnsi" w:hAnsiTheme="minorHAnsi" w:cstheme="minorHAnsi"/>
          <w:sz w:val="22"/>
          <w:szCs w:val="22"/>
        </w:rPr>
        <w:t xml:space="preserve"> </w:t>
      </w:r>
    </w:p>
    <w:p w14:paraId="483CAF99" w14:textId="77777777" w:rsidR="001537D8" w:rsidRPr="00996F75" w:rsidRDefault="001537D8" w:rsidP="0023284B">
      <w:pPr>
        <w:tabs>
          <w:tab w:val="left" w:pos="6235"/>
        </w:tabs>
        <w:spacing w:after="0" w:line="240" w:lineRule="auto"/>
        <w:contextualSpacing/>
        <w:rPr>
          <w:rFonts w:asciiTheme="minorHAnsi" w:hAnsiTheme="minorHAnsi" w:cstheme="minorHAnsi"/>
          <w:b/>
          <w:sz w:val="22"/>
          <w:szCs w:val="22"/>
        </w:rPr>
      </w:pPr>
      <w:r w:rsidRPr="00996F75">
        <w:rPr>
          <w:rFonts w:asciiTheme="minorHAnsi" w:hAnsiTheme="minorHAnsi" w:cstheme="minorHAnsi"/>
          <w:sz w:val="22"/>
          <w:szCs w:val="22"/>
        </w:rPr>
        <w:t xml:space="preserve">Students are expected to adhere to college policies. Please take special note of policies regarding plagiarism and course withdrawal. The University’s Code of Student Conduct may be found at </w:t>
      </w:r>
      <w:hyperlink r:id="rId29" w:history="1">
        <w:r w:rsidRPr="00996F75">
          <w:rPr>
            <w:rStyle w:val="Hyperlink"/>
            <w:rFonts w:asciiTheme="minorHAnsi" w:hAnsiTheme="minorHAnsi" w:cstheme="minorHAnsi"/>
            <w:color w:val="auto"/>
            <w:sz w:val="22"/>
            <w:szCs w:val="22"/>
          </w:rPr>
          <w:t>http://www.pdx/edu/dos/conduct.html</w:t>
        </w:r>
      </w:hyperlink>
      <w:r w:rsidRPr="00996F75">
        <w:rPr>
          <w:rFonts w:asciiTheme="minorHAnsi" w:hAnsiTheme="minorHAnsi" w:cstheme="minorHAnsi"/>
          <w:sz w:val="22"/>
          <w:szCs w:val="22"/>
        </w:rPr>
        <w:t xml:space="preserve">. </w:t>
      </w:r>
    </w:p>
    <w:p w14:paraId="5B294EA8" w14:textId="77777777" w:rsidR="001537D8" w:rsidRPr="00996F75" w:rsidRDefault="001537D8" w:rsidP="0023284B">
      <w:pPr>
        <w:tabs>
          <w:tab w:val="left" w:pos="6235"/>
        </w:tabs>
        <w:spacing w:after="0" w:line="240" w:lineRule="auto"/>
        <w:contextualSpacing/>
        <w:rPr>
          <w:rFonts w:asciiTheme="minorHAnsi" w:hAnsiTheme="minorHAnsi" w:cstheme="minorHAnsi"/>
          <w:b/>
          <w:sz w:val="22"/>
          <w:szCs w:val="22"/>
        </w:rPr>
      </w:pPr>
    </w:p>
    <w:p w14:paraId="5ABB6736" w14:textId="77777777" w:rsidR="00F833A3" w:rsidRPr="00996F75" w:rsidRDefault="001537D8" w:rsidP="0023284B">
      <w:pPr>
        <w:tabs>
          <w:tab w:val="left" w:pos="5805"/>
        </w:tabs>
        <w:spacing w:after="0" w:line="240" w:lineRule="auto"/>
        <w:contextualSpacing/>
        <w:rPr>
          <w:rFonts w:asciiTheme="minorHAnsi" w:hAnsiTheme="minorHAnsi" w:cstheme="minorHAnsi"/>
          <w:b/>
          <w:sz w:val="22"/>
          <w:szCs w:val="22"/>
        </w:rPr>
      </w:pPr>
      <w:r w:rsidRPr="00996F75">
        <w:rPr>
          <w:rFonts w:asciiTheme="minorHAnsi" w:hAnsiTheme="minorHAnsi" w:cstheme="minorHAnsi"/>
          <w:sz w:val="22"/>
          <w:szCs w:val="22"/>
        </w:rPr>
        <w:t>In the PSU Student Conduct Code #577-031-0136:</w:t>
      </w:r>
      <w:r w:rsidR="00F44549" w:rsidRPr="00996F75">
        <w:rPr>
          <w:rFonts w:asciiTheme="minorHAnsi" w:hAnsiTheme="minorHAnsi" w:cstheme="minorHAnsi"/>
          <w:sz w:val="22"/>
          <w:szCs w:val="22"/>
        </w:rPr>
        <w:t xml:space="preserve"> P</w:t>
      </w:r>
      <w:r w:rsidR="00F833A3" w:rsidRPr="00996F75">
        <w:rPr>
          <w:rFonts w:asciiTheme="minorHAnsi" w:hAnsiTheme="minorHAnsi" w:cstheme="minorHAnsi"/>
          <w:sz w:val="22"/>
          <w:szCs w:val="22"/>
        </w:rPr>
        <w:t>roscribed Conduct by Portland State University</w:t>
      </w:r>
      <w:r w:rsidR="00F44549" w:rsidRPr="00996F75">
        <w:rPr>
          <w:rFonts w:asciiTheme="minorHAnsi" w:hAnsiTheme="minorHAnsi" w:cstheme="minorHAnsi"/>
          <w:sz w:val="22"/>
          <w:szCs w:val="22"/>
        </w:rPr>
        <w:t>, the following will not be tolerated.</w:t>
      </w:r>
    </w:p>
    <w:p w14:paraId="627356D6" w14:textId="77777777" w:rsidR="00F833A3" w:rsidRPr="00996F75" w:rsidRDefault="00F833A3" w:rsidP="0023284B">
      <w:pPr>
        <w:pStyle w:val="ListParagraph"/>
        <w:tabs>
          <w:tab w:val="left" w:pos="5805"/>
        </w:tabs>
        <w:rPr>
          <w:rFonts w:asciiTheme="minorHAnsi" w:hAnsiTheme="minorHAnsi" w:cstheme="minorHAnsi"/>
          <w:b/>
          <w:sz w:val="22"/>
          <w:szCs w:val="22"/>
        </w:rPr>
      </w:pPr>
    </w:p>
    <w:p w14:paraId="7DD72FDF" w14:textId="77777777" w:rsidR="001537D8" w:rsidRPr="00996F75" w:rsidRDefault="001537D8" w:rsidP="0023284B">
      <w:pPr>
        <w:pStyle w:val="ListParagraph"/>
        <w:numPr>
          <w:ilvl w:val="0"/>
          <w:numId w:val="5"/>
        </w:numPr>
        <w:tabs>
          <w:tab w:val="left" w:pos="5805"/>
        </w:tabs>
        <w:rPr>
          <w:rFonts w:asciiTheme="minorHAnsi" w:hAnsiTheme="minorHAnsi" w:cstheme="minorHAnsi"/>
          <w:b/>
          <w:sz w:val="22"/>
          <w:szCs w:val="22"/>
        </w:rPr>
      </w:pPr>
      <w:r w:rsidRPr="00996F75">
        <w:rPr>
          <w:rFonts w:asciiTheme="minorHAnsi" w:hAnsiTheme="minorHAnsi" w:cstheme="minorHAnsi"/>
          <w:sz w:val="22"/>
          <w:szCs w:val="22"/>
        </w:rPr>
        <w:t>Obstruction or disruption of teaching, research, administration, disciplinary procedures or others University activities, including the University’s public service functions or other authorized activities on University-owned or –controlled property, or any other location where teaching, research, administration, disciplinary procedures or other University activities take place.</w:t>
      </w:r>
    </w:p>
    <w:p w14:paraId="43547FF0" w14:textId="77777777" w:rsidR="001537D8" w:rsidRPr="00996F75" w:rsidRDefault="001537D8" w:rsidP="0023284B">
      <w:pPr>
        <w:tabs>
          <w:tab w:val="left" w:pos="5805"/>
        </w:tabs>
        <w:spacing w:after="0" w:line="240" w:lineRule="auto"/>
        <w:contextualSpacing/>
        <w:rPr>
          <w:rFonts w:asciiTheme="minorHAnsi" w:hAnsiTheme="minorHAnsi" w:cstheme="minorHAnsi"/>
          <w:b/>
          <w:sz w:val="22"/>
          <w:szCs w:val="22"/>
        </w:rPr>
      </w:pPr>
    </w:p>
    <w:p w14:paraId="1BBCF2D5" w14:textId="77777777" w:rsidR="00FE773A" w:rsidRPr="00996F75" w:rsidRDefault="001537D8" w:rsidP="0023284B">
      <w:pPr>
        <w:pStyle w:val="ListParagraph"/>
        <w:numPr>
          <w:ilvl w:val="0"/>
          <w:numId w:val="5"/>
        </w:numPr>
        <w:tabs>
          <w:tab w:val="left" w:pos="5805"/>
        </w:tabs>
        <w:rPr>
          <w:rFonts w:asciiTheme="minorHAnsi" w:hAnsiTheme="minorHAnsi" w:cstheme="minorHAnsi"/>
          <w:b/>
          <w:sz w:val="22"/>
          <w:szCs w:val="22"/>
        </w:rPr>
      </w:pPr>
      <w:r w:rsidRPr="00996F75">
        <w:rPr>
          <w:rFonts w:asciiTheme="minorHAnsi" w:hAnsiTheme="minorHAnsi" w:cstheme="minorHAnsi"/>
          <w:sz w:val="22"/>
          <w:szCs w:val="22"/>
        </w:rPr>
        <w:t>All forms of academic dishonesty, cheating, and fraud, including but not limited to: (a) plagiarism, (b) the buying and selling of course assignments and research papers, (c) performing academic assignments (including tests and examinations) for other persons, (d) unauthorized disclosure and receipt of academic information and (e) falsification of research data.</w:t>
      </w:r>
    </w:p>
    <w:p w14:paraId="3ABC8449" w14:textId="77777777" w:rsidR="00FE773A" w:rsidRPr="00996F75" w:rsidRDefault="003C616F" w:rsidP="0023284B">
      <w:pPr>
        <w:pStyle w:val="ListParagraph"/>
        <w:rPr>
          <w:rFonts w:asciiTheme="minorHAnsi" w:hAnsiTheme="minorHAnsi" w:cstheme="minorHAnsi"/>
          <w:b/>
          <w:sz w:val="22"/>
          <w:szCs w:val="22"/>
        </w:rPr>
      </w:pPr>
      <w:r w:rsidRPr="00996F75">
        <w:rPr>
          <w:rFonts w:asciiTheme="minorHAnsi" w:hAnsiTheme="minorHAnsi" w:cstheme="minorHAnsi"/>
          <w:b/>
          <w:sz w:val="22"/>
          <w:szCs w:val="22"/>
        </w:rPr>
        <w:t xml:space="preserve"> </w:t>
      </w:r>
    </w:p>
    <w:p w14:paraId="6D2BB31E" w14:textId="77777777" w:rsidR="00F44549" w:rsidRPr="00996F75" w:rsidRDefault="00FE773A" w:rsidP="0023284B">
      <w:pPr>
        <w:tabs>
          <w:tab w:val="left" w:pos="5805"/>
        </w:tabs>
        <w:spacing w:after="0" w:line="240" w:lineRule="auto"/>
        <w:contextualSpacing/>
        <w:jc w:val="center"/>
        <w:rPr>
          <w:rFonts w:asciiTheme="minorHAnsi" w:hAnsiTheme="minorHAnsi" w:cstheme="minorHAnsi"/>
          <w:b/>
          <w:sz w:val="22"/>
          <w:szCs w:val="22"/>
        </w:rPr>
      </w:pPr>
      <w:r w:rsidRPr="00996F75">
        <w:rPr>
          <w:rFonts w:asciiTheme="minorHAnsi" w:hAnsiTheme="minorHAnsi" w:cstheme="minorHAnsi"/>
          <w:sz w:val="22"/>
          <w:szCs w:val="22"/>
        </w:rPr>
        <w:t>I</w:t>
      </w:r>
      <w:r w:rsidR="00F44549" w:rsidRPr="00996F75">
        <w:rPr>
          <w:rFonts w:asciiTheme="minorHAnsi" w:hAnsiTheme="minorHAnsi" w:cstheme="minorHAnsi"/>
          <w:sz w:val="22"/>
          <w:szCs w:val="22"/>
        </w:rPr>
        <w:t xml:space="preserve">n this course, plagiarism of any kind will result in not only failing the assignment, </w:t>
      </w:r>
      <w:r w:rsidR="00F44549" w:rsidRPr="00996F75">
        <w:rPr>
          <w:rFonts w:asciiTheme="minorHAnsi" w:hAnsiTheme="minorHAnsi" w:cstheme="minorHAnsi"/>
          <w:sz w:val="22"/>
          <w:szCs w:val="22"/>
          <w:u w:val="single"/>
        </w:rPr>
        <w:t>but the course in entirety</w:t>
      </w:r>
      <w:r w:rsidR="00F44549" w:rsidRPr="00996F75">
        <w:rPr>
          <w:rFonts w:asciiTheme="minorHAnsi" w:hAnsiTheme="minorHAnsi" w:cstheme="minorHAnsi"/>
          <w:sz w:val="22"/>
          <w:szCs w:val="22"/>
        </w:rPr>
        <w:t>.</w:t>
      </w:r>
    </w:p>
    <w:sectPr w:rsidR="00F44549" w:rsidRPr="00996F75" w:rsidSect="00006761">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F5EBA" w14:textId="77777777" w:rsidR="00B1249D" w:rsidRDefault="00B1249D" w:rsidP="001537D8">
      <w:pPr>
        <w:spacing w:after="0" w:line="240" w:lineRule="auto"/>
      </w:pPr>
      <w:r>
        <w:separator/>
      </w:r>
    </w:p>
  </w:endnote>
  <w:endnote w:type="continuationSeparator" w:id="0">
    <w:p w14:paraId="6C9A611C" w14:textId="77777777" w:rsidR="00B1249D" w:rsidRDefault="00B1249D" w:rsidP="00153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477E" w14:textId="77777777" w:rsidR="009729ED" w:rsidRDefault="009729E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32A32" w14:textId="77777777" w:rsidR="00B1249D" w:rsidRDefault="00B1249D" w:rsidP="001537D8">
      <w:pPr>
        <w:spacing w:after="0" w:line="240" w:lineRule="auto"/>
      </w:pPr>
      <w:r>
        <w:separator/>
      </w:r>
    </w:p>
  </w:footnote>
  <w:footnote w:type="continuationSeparator" w:id="0">
    <w:p w14:paraId="64DD2E6E" w14:textId="77777777" w:rsidR="00B1249D" w:rsidRDefault="00B1249D" w:rsidP="00153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10C"/>
    <w:multiLevelType w:val="hybridMultilevel"/>
    <w:tmpl w:val="CB08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91119"/>
    <w:multiLevelType w:val="hybridMultilevel"/>
    <w:tmpl w:val="0906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B6220"/>
    <w:multiLevelType w:val="hybridMultilevel"/>
    <w:tmpl w:val="7628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A26CF"/>
    <w:multiLevelType w:val="hybridMultilevel"/>
    <w:tmpl w:val="1878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40EF6"/>
    <w:multiLevelType w:val="hybridMultilevel"/>
    <w:tmpl w:val="3EF8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051F1"/>
    <w:multiLevelType w:val="hybridMultilevel"/>
    <w:tmpl w:val="B180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26267"/>
    <w:multiLevelType w:val="hybridMultilevel"/>
    <w:tmpl w:val="514A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27CFB"/>
    <w:multiLevelType w:val="hybridMultilevel"/>
    <w:tmpl w:val="05F0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816C7"/>
    <w:multiLevelType w:val="hybridMultilevel"/>
    <w:tmpl w:val="F2F4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9202B"/>
    <w:multiLevelType w:val="hybridMultilevel"/>
    <w:tmpl w:val="7384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030"/>
    <w:multiLevelType w:val="hybridMultilevel"/>
    <w:tmpl w:val="F6FA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C5814"/>
    <w:multiLevelType w:val="hybridMultilevel"/>
    <w:tmpl w:val="B75A9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87CE8C1C">
      <w:start w:val="971"/>
      <w:numFmt w:val="bullet"/>
      <w:lvlText w:val="-"/>
      <w:lvlJc w:val="left"/>
      <w:pPr>
        <w:ind w:left="5040" w:hanging="360"/>
      </w:pPr>
      <w:rPr>
        <w:rFonts w:ascii="Times New Roman" w:eastAsiaTheme="minorHAnsi" w:hAnsi="Times New Roman" w:cs="Times New Roman"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34CB9"/>
    <w:multiLevelType w:val="hybridMultilevel"/>
    <w:tmpl w:val="3054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87DF7"/>
    <w:multiLevelType w:val="hybridMultilevel"/>
    <w:tmpl w:val="2190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A2665"/>
    <w:multiLevelType w:val="hybridMultilevel"/>
    <w:tmpl w:val="5594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00B1F"/>
    <w:multiLevelType w:val="hybridMultilevel"/>
    <w:tmpl w:val="12D82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D23041"/>
    <w:multiLevelType w:val="hybridMultilevel"/>
    <w:tmpl w:val="E3B6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D3C29"/>
    <w:multiLevelType w:val="hybridMultilevel"/>
    <w:tmpl w:val="790675C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46631839"/>
    <w:multiLevelType w:val="hybridMultilevel"/>
    <w:tmpl w:val="E7F43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E76E3"/>
    <w:multiLevelType w:val="hybridMultilevel"/>
    <w:tmpl w:val="E026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41B82"/>
    <w:multiLevelType w:val="hybridMultilevel"/>
    <w:tmpl w:val="F89C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A526DD"/>
    <w:multiLevelType w:val="hybridMultilevel"/>
    <w:tmpl w:val="6DF4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CC5D4F"/>
    <w:multiLevelType w:val="hybridMultilevel"/>
    <w:tmpl w:val="C3DE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E3ED8"/>
    <w:multiLevelType w:val="hybridMultilevel"/>
    <w:tmpl w:val="BFEE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F04A4"/>
    <w:multiLevelType w:val="hybridMultilevel"/>
    <w:tmpl w:val="7B5C1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C9764A"/>
    <w:multiLevelType w:val="hybridMultilevel"/>
    <w:tmpl w:val="8314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073E6"/>
    <w:multiLevelType w:val="hybridMultilevel"/>
    <w:tmpl w:val="E6B07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D494F"/>
    <w:multiLevelType w:val="hybridMultilevel"/>
    <w:tmpl w:val="2ED28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10657E"/>
    <w:multiLevelType w:val="hybridMultilevel"/>
    <w:tmpl w:val="C14E6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D324CC"/>
    <w:multiLevelType w:val="hybridMultilevel"/>
    <w:tmpl w:val="F50A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64D40"/>
    <w:multiLevelType w:val="hybridMultilevel"/>
    <w:tmpl w:val="BEB2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B46A60"/>
    <w:multiLevelType w:val="hybridMultilevel"/>
    <w:tmpl w:val="5E9E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41312"/>
    <w:multiLevelType w:val="hybridMultilevel"/>
    <w:tmpl w:val="998E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4C0BA5"/>
    <w:multiLevelType w:val="hybridMultilevel"/>
    <w:tmpl w:val="A50A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04650B"/>
    <w:multiLevelType w:val="hybridMultilevel"/>
    <w:tmpl w:val="4F20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60B9E"/>
    <w:multiLevelType w:val="hybridMultilevel"/>
    <w:tmpl w:val="DA70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F64F9"/>
    <w:multiLevelType w:val="hybridMultilevel"/>
    <w:tmpl w:val="D0EE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74CEB"/>
    <w:multiLevelType w:val="hybridMultilevel"/>
    <w:tmpl w:val="5218B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54622D"/>
    <w:multiLevelType w:val="hybridMultilevel"/>
    <w:tmpl w:val="40C8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5"/>
  </w:num>
  <w:num w:numId="3">
    <w:abstractNumId w:val="18"/>
  </w:num>
  <w:num w:numId="4">
    <w:abstractNumId w:val="24"/>
  </w:num>
  <w:num w:numId="5">
    <w:abstractNumId w:val="34"/>
  </w:num>
  <w:num w:numId="6">
    <w:abstractNumId w:val="11"/>
  </w:num>
  <w:num w:numId="7">
    <w:abstractNumId w:val="14"/>
  </w:num>
  <w:num w:numId="8">
    <w:abstractNumId w:val="29"/>
  </w:num>
  <w:num w:numId="9">
    <w:abstractNumId w:val="26"/>
  </w:num>
  <w:num w:numId="10">
    <w:abstractNumId w:val="15"/>
  </w:num>
  <w:num w:numId="11">
    <w:abstractNumId w:val="7"/>
  </w:num>
  <w:num w:numId="12">
    <w:abstractNumId w:val="37"/>
  </w:num>
  <w:num w:numId="13">
    <w:abstractNumId w:val="4"/>
  </w:num>
  <w:num w:numId="14">
    <w:abstractNumId w:val="17"/>
  </w:num>
  <w:num w:numId="15">
    <w:abstractNumId w:val="0"/>
  </w:num>
  <w:num w:numId="16">
    <w:abstractNumId w:val="22"/>
  </w:num>
  <w:num w:numId="17">
    <w:abstractNumId w:val="33"/>
  </w:num>
  <w:num w:numId="18">
    <w:abstractNumId w:val="31"/>
  </w:num>
  <w:num w:numId="19">
    <w:abstractNumId w:val="28"/>
  </w:num>
  <w:num w:numId="20">
    <w:abstractNumId w:val="21"/>
  </w:num>
  <w:num w:numId="21">
    <w:abstractNumId w:val="32"/>
  </w:num>
  <w:num w:numId="22">
    <w:abstractNumId w:val="5"/>
  </w:num>
  <w:num w:numId="23">
    <w:abstractNumId w:val="35"/>
  </w:num>
  <w:num w:numId="24">
    <w:abstractNumId w:val="23"/>
  </w:num>
  <w:num w:numId="25">
    <w:abstractNumId w:val="1"/>
  </w:num>
  <w:num w:numId="26">
    <w:abstractNumId w:val="12"/>
  </w:num>
  <w:num w:numId="27">
    <w:abstractNumId w:val="6"/>
  </w:num>
  <w:num w:numId="28">
    <w:abstractNumId w:val="3"/>
  </w:num>
  <w:num w:numId="29">
    <w:abstractNumId w:val="8"/>
  </w:num>
  <w:num w:numId="30">
    <w:abstractNumId w:val="30"/>
  </w:num>
  <w:num w:numId="31">
    <w:abstractNumId w:val="13"/>
  </w:num>
  <w:num w:numId="32">
    <w:abstractNumId w:val="2"/>
  </w:num>
  <w:num w:numId="33">
    <w:abstractNumId w:val="27"/>
  </w:num>
  <w:num w:numId="34">
    <w:abstractNumId w:val="10"/>
  </w:num>
  <w:num w:numId="35">
    <w:abstractNumId w:val="19"/>
  </w:num>
  <w:num w:numId="36">
    <w:abstractNumId w:val="20"/>
  </w:num>
  <w:num w:numId="37">
    <w:abstractNumId w:val="36"/>
  </w:num>
  <w:num w:numId="38">
    <w:abstractNumId w:val="16"/>
  </w:num>
  <w:num w:numId="39">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FD5"/>
    <w:rsid w:val="00005791"/>
    <w:rsid w:val="000060D8"/>
    <w:rsid w:val="00006761"/>
    <w:rsid w:val="000208AB"/>
    <w:rsid w:val="000354C8"/>
    <w:rsid w:val="000466E3"/>
    <w:rsid w:val="00047BCF"/>
    <w:rsid w:val="000565E8"/>
    <w:rsid w:val="00063487"/>
    <w:rsid w:val="00065C10"/>
    <w:rsid w:val="00074685"/>
    <w:rsid w:val="0007637A"/>
    <w:rsid w:val="000829FA"/>
    <w:rsid w:val="00084F01"/>
    <w:rsid w:val="00087B58"/>
    <w:rsid w:val="00090DF7"/>
    <w:rsid w:val="000930DA"/>
    <w:rsid w:val="00094E13"/>
    <w:rsid w:val="00095BA3"/>
    <w:rsid w:val="00095C5C"/>
    <w:rsid w:val="000A12A0"/>
    <w:rsid w:val="000A5EEB"/>
    <w:rsid w:val="000B23BD"/>
    <w:rsid w:val="000C18FE"/>
    <w:rsid w:val="000D681C"/>
    <w:rsid w:val="000D74CF"/>
    <w:rsid w:val="000E7447"/>
    <w:rsid w:val="000E77AF"/>
    <w:rsid w:val="000F2498"/>
    <w:rsid w:val="000F38D5"/>
    <w:rsid w:val="000F77F0"/>
    <w:rsid w:val="001142FF"/>
    <w:rsid w:val="001155A5"/>
    <w:rsid w:val="00116EF2"/>
    <w:rsid w:val="00117DA4"/>
    <w:rsid w:val="001206E6"/>
    <w:rsid w:val="00125E9A"/>
    <w:rsid w:val="001317DB"/>
    <w:rsid w:val="001370C6"/>
    <w:rsid w:val="001450E3"/>
    <w:rsid w:val="0014518B"/>
    <w:rsid w:val="001457FB"/>
    <w:rsid w:val="001537D8"/>
    <w:rsid w:val="0015543D"/>
    <w:rsid w:val="00156B2C"/>
    <w:rsid w:val="0015792E"/>
    <w:rsid w:val="00173142"/>
    <w:rsid w:val="00180757"/>
    <w:rsid w:val="001A11AA"/>
    <w:rsid w:val="001A15BA"/>
    <w:rsid w:val="001B249C"/>
    <w:rsid w:val="001B3B22"/>
    <w:rsid w:val="001B4A0B"/>
    <w:rsid w:val="001B597E"/>
    <w:rsid w:val="001B716E"/>
    <w:rsid w:val="001C4D30"/>
    <w:rsid w:val="001D6616"/>
    <w:rsid w:val="001D7BEF"/>
    <w:rsid w:val="001E1FCC"/>
    <w:rsid w:val="001E32BF"/>
    <w:rsid w:val="00200230"/>
    <w:rsid w:val="00203471"/>
    <w:rsid w:val="0020794F"/>
    <w:rsid w:val="00215F3A"/>
    <w:rsid w:val="00216A51"/>
    <w:rsid w:val="0022067B"/>
    <w:rsid w:val="0022084B"/>
    <w:rsid w:val="002278E3"/>
    <w:rsid w:val="0023284B"/>
    <w:rsid w:val="00236270"/>
    <w:rsid w:val="002419B6"/>
    <w:rsid w:val="00241BAA"/>
    <w:rsid w:val="0024667E"/>
    <w:rsid w:val="0025266C"/>
    <w:rsid w:val="00252EAF"/>
    <w:rsid w:val="002544BF"/>
    <w:rsid w:val="002558A8"/>
    <w:rsid w:val="0026060A"/>
    <w:rsid w:val="002621D6"/>
    <w:rsid w:val="00263744"/>
    <w:rsid w:val="00266733"/>
    <w:rsid w:val="00273736"/>
    <w:rsid w:val="00282294"/>
    <w:rsid w:val="0028297D"/>
    <w:rsid w:val="00284738"/>
    <w:rsid w:val="00295678"/>
    <w:rsid w:val="00296BF1"/>
    <w:rsid w:val="00296FE7"/>
    <w:rsid w:val="002A1DD7"/>
    <w:rsid w:val="002B2595"/>
    <w:rsid w:val="002B3A4D"/>
    <w:rsid w:val="002B73DB"/>
    <w:rsid w:val="002B769F"/>
    <w:rsid w:val="002C0671"/>
    <w:rsid w:val="002D0FD8"/>
    <w:rsid w:val="002F5538"/>
    <w:rsid w:val="0030793E"/>
    <w:rsid w:val="00314503"/>
    <w:rsid w:val="003150FF"/>
    <w:rsid w:val="0031573E"/>
    <w:rsid w:val="00315A18"/>
    <w:rsid w:val="00320209"/>
    <w:rsid w:val="00324617"/>
    <w:rsid w:val="00327E14"/>
    <w:rsid w:val="003356A0"/>
    <w:rsid w:val="00336398"/>
    <w:rsid w:val="00340C49"/>
    <w:rsid w:val="0035373D"/>
    <w:rsid w:val="00354451"/>
    <w:rsid w:val="00354AFC"/>
    <w:rsid w:val="003558E5"/>
    <w:rsid w:val="00355C03"/>
    <w:rsid w:val="003602BF"/>
    <w:rsid w:val="00360E05"/>
    <w:rsid w:val="003664FE"/>
    <w:rsid w:val="00367A13"/>
    <w:rsid w:val="00373780"/>
    <w:rsid w:val="00380227"/>
    <w:rsid w:val="00380375"/>
    <w:rsid w:val="00381163"/>
    <w:rsid w:val="0038134A"/>
    <w:rsid w:val="003862FC"/>
    <w:rsid w:val="00387569"/>
    <w:rsid w:val="00387DDC"/>
    <w:rsid w:val="00390B4B"/>
    <w:rsid w:val="00393FD5"/>
    <w:rsid w:val="003A3D3D"/>
    <w:rsid w:val="003A521B"/>
    <w:rsid w:val="003B4FDC"/>
    <w:rsid w:val="003C616F"/>
    <w:rsid w:val="003C647F"/>
    <w:rsid w:val="003E1D91"/>
    <w:rsid w:val="003E3019"/>
    <w:rsid w:val="003E5A41"/>
    <w:rsid w:val="003E628D"/>
    <w:rsid w:val="003E7655"/>
    <w:rsid w:val="003F4C72"/>
    <w:rsid w:val="003F5773"/>
    <w:rsid w:val="003F712C"/>
    <w:rsid w:val="003F7B64"/>
    <w:rsid w:val="00403339"/>
    <w:rsid w:val="004119F2"/>
    <w:rsid w:val="00416009"/>
    <w:rsid w:val="00417A54"/>
    <w:rsid w:val="00421167"/>
    <w:rsid w:val="00427419"/>
    <w:rsid w:val="00443DF1"/>
    <w:rsid w:val="00451889"/>
    <w:rsid w:val="00454701"/>
    <w:rsid w:val="0046639B"/>
    <w:rsid w:val="004670ED"/>
    <w:rsid w:val="0046748F"/>
    <w:rsid w:val="004703B2"/>
    <w:rsid w:val="0049105B"/>
    <w:rsid w:val="00495011"/>
    <w:rsid w:val="00496A29"/>
    <w:rsid w:val="004A4B92"/>
    <w:rsid w:val="004A62E4"/>
    <w:rsid w:val="004A6DE7"/>
    <w:rsid w:val="004A7E09"/>
    <w:rsid w:val="004B3CE3"/>
    <w:rsid w:val="004B52ED"/>
    <w:rsid w:val="004B65F4"/>
    <w:rsid w:val="004C0223"/>
    <w:rsid w:val="004D1063"/>
    <w:rsid w:val="004E20B6"/>
    <w:rsid w:val="004E5A47"/>
    <w:rsid w:val="004F2B5F"/>
    <w:rsid w:val="005011FA"/>
    <w:rsid w:val="0050341A"/>
    <w:rsid w:val="0051377A"/>
    <w:rsid w:val="005139C2"/>
    <w:rsid w:val="005215A8"/>
    <w:rsid w:val="0052474F"/>
    <w:rsid w:val="00524C92"/>
    <w:rsid w:val="0054109A"/>
    <w:rsid w:val="005415F3"/>
    <w:rsid w:val="005517E7"/>
    <w:rsid w:val="00551ED1"/>
    <w:rsid w:val="00553DBD"/>
    <w:rsid w:val="005549E5"/>
    <w:rsid w:val="00557031"/>
    <w:rsid w:val="00561ADA"/>
    <w:rsid w:val="0056508C"/>
    <w:rsid w:val="00570EFC"/>
    <w:rsid w:val="00571467"/>
    <w:rsid w:val="0058159F"/>
    <w:rsid w:val="00581F4F"/>
    <w:rsid w:val="005906FA"/>
    <w:rsid w:val="00593151"/>
    <w:rsid w:val="005936D9"/>
    <w:rsid w:val="00594CE1"/>
    <w:rsid w:val="00594CE6"/>
    <w:rsid w:val="005A1084"/>
    <w:rsid w:val="005A198B"/>
    <w:rsid w:val="005A47DE"/>
    <w:rsid w:val="005A78B6"/>
    <w:rsid w:val="005B0759"/>
    <w:rsid w:val="005B4E6A"/>
    <w:rsid w:val="005C144E"/>
    <w:rsid w:val="005C2306"/>
    <w:rsid w:val="005F186F"/>
    <w:rsid w:val="005F2659"/>
    <w:rsid w:val="005F3C46"/>
    <w:rsid w:val="00600702"/>
    <w:rsid w:val="0060199A"/>
    <w:rsid w:val="006130D3"/>
    <w:rsid w:val="00615EC4"/>
    <w:rsid w:val="0061656B"/>
    <w:rsid w:val="00616EEB"/>
    <w:rsid w:val="00621850"/>
    <w:rsid w:val="006221C7"/>
    <w:rsid w:val="006269FF"/>
    <w:rsid w:val="00633F7B"/>
    <w:rsid w:val="00634B9C"/>
    <w:rsid w:val="0063584F"/>
    <w:rsid w:val="00646F6A"/>
    <w:rsid w:val="00653100"/>
    <w:rsid w:val="00661665"/>
    <w:rsid w:val="00666653"/>
    <w:rsid w:val="00673CC3"/>
    <w:rsid w:val="0067422C"/>
    <w:rsid w:val="00676292"/>
    <w:rsid w:val="00676513"/>
    <w:rsid w:val="006779B7"/>
    <w:rsid w:val="00680A92"/>
    <w:rsid w:val="00686B93"/>
    <w:rsid w:val="00686EA4"/>
    <w:rsid w:val="00694262"/>
    <w:rsid w:val="006A0258"/>
    <w:rsid w:val="006A6078"/>
    <w:rsid w:val="006A742A"/>
    <w:rsid w:val="006B23C3"/>
    <w:rsid w:val="006B6B76"/>
    <w:rsid w:val="006B6BC0"/>
    <w:rsid w:val="006C2E81"/>
    <w:rsid w:val="006C306A"/>
    <w:rsid w:val="006C596F"/>
    <w:rsid w:val="006D31BE"/>
    <w:rsid w:val="006D6295"/>
    <w:rsid w:val="006E4062"/>
    <w:rsid w:val="006E6B79"/>
    <w:rsid w:val="006F34A4"/>
    <w:rsid w:val="006F52DE"/>
    <w:rsid w:val="006F687A"/>
    <w:rsid w:val="007003B3"/>
    <w:rsid w:val="007270CC"/>
    <w:rsid w:val="00733050"/>
    <w:rsid w:val="00733EC4"/>
    <w:rsid w:val="0073594A"/>
    <w:rsid w:val="00747262"/>
    <w:rsid w:val="0075142B"/>
    <w:rsid w:val="00753B9C"/>
    <w:rsid w:val="00761B7A"/>
    <w:rsid w:val="00763E3E"/>
    <w:rsid w:val="007703C6"/>
    <w:rsid w:val="00770DEE"/>
    <w:rsid w:val="00783070"/>
    <w:rsid w:val="00784326"/>
    <w:rsid w:val="0078780D"/>
    <w:rsid w:val="00794235"/>
    <w:rsid w:val="00796CDA"/>
    <w:rsid w:val="007A27C0"/>
    <w:rsid w:val="007A7632"/>
    <w:rsid w:val="007B009A"/>
    <w:rsid w:val="007B1C9C"/>
    <w:rsid w:val="007B4458"/>
    <w:rsid w:val="007B6A03"/>
    <w:rsid w:val="007B720F"/>
    <w:rsid w:val="007C015C"/>
    <w:rsid w:val="007C038F"/>
    <w:rsid w:val="007C3D5D"/>
    <w:rsid w:val="007C6033"/>
    <w:rsid w:val="007D004E"/>
    <w:rsid w:val="007D4C00"/>
    <w:rsid w:val="007D712B"/>
    <w:rsid w:val="007E66F4"/>
    <w:rsid w:val="007E7812"/>
    <w:rsid w:val="007F1C72"/>
    <w:rsid w:val="007F602D"/>
    <w:rsid w:val="00800734"/>
    <w:rsid w:val="00801CDA"/>
    <w:rsid w:val="00801F8F"/>
    <w:rsid w:val="00806401"/>
    <w:rsid w:val="00806E47"/>
    <w:rsid w:val="008101E1"/>
    <w:rsid w:val="008228D0"/>
    <w:rsid w:val="00824C14"/>
    <w:rsid w:val="0083207C"/>
    <w:rsid w:val="00834E30"/>
    <w:rsid w:val="00835EE6"/>
    <w:rsid w:val="00842489"/>
    <w:rsid w:val="00855DDA"/>
    <w:rsid w:val="00856642"/>
    <w:rsid w:val="00860C86"/>
    <w:rsid w:val="0086145F"/>
    <w:rsid w:val="00865FF9"/>
    <w:rsid w:val="00874CF6"/>
    <w:rsid w:val="00883923"/>
    <w:rsid w:val="008864A2"/>
    <w:rsid w:val="008906CA"/>
    <w:rsid w:val="00890A4A"/>
    <w:rsid w:val="00890D7B"/>
    <w:rsid w:val="00891373"/>
    <w:rsid w:val="008941EC"/>
    <w:rsid w:val="00896A3C"/>
    <w:rsid w:val="008A139D"/>
    <w:rsid w:val="008B28F2"/>
    <w:rsid w:val="008B320C"/>
    <w:rsid w:val="008C04B9"/>
    <w:rsid w:val="008C2953"/>
    <w:rsid w:val="008C37B1"/>
    <w:rsid w:val="008C396B"/>
    <w:rsid w:val="008C3F7B"/>
    <w:rsid w:val="008C4A6B"/>
    <w:rsid w:val="008C7714"/>
    <w:rsid w:val="008E626D"/>
    <w:rsid w:val="008F6BDA"/>
    <w:rsid w:val="008F787E"/>
    <w:rsid w:val="00900BA9"/>
    <w:rsid w:val="00901D60"/>
    <w:rsid w:val="009055D8"/>
    <w:rsid w:val="00912450"/>
    <w:rsid w:val="00916DDD"/>
    <w:rsid w:val="009262CE"/>
    <w:rsid w:val="009265D0"/>
    <w:rsid w:val="00930957"/>
    <w:rsid w:val="0094131A"/>
    <w:rsid w:val="00964910"/>
    <w:rsid w:val="0096600D"/>
    <w:rsid w:val="00966095"/>
    <w:rsid w:val="00967F55"/>
    <w:rsid w:val="00970C59"/>
    <w:rsid w:val="009729ED"/>
    <w:rsid w:val="00981D07"/>
    <w:rsid w:val="00982C0F"/>
    <w:rsid w:val="00984A92"/>
    <w:rsid w:val="0098567D"/>
    <w:rsid w:val="009862F0"/>
    <w:rsid w:val="009915DD"/>
    <w:rsid w:val="00993716"/>
    <w:rsid w:val="009942F3"/>
    <w:rsid w:val="00996F75"/>
    <w:rsid w:val="009A56D6"/>
    <w:rsid w:val="009C6643"/>
    <w:rsid w:val="009C6DE8"/>
    <w:rsid w:val="009C79DD"/>
    <w:rsid w:val="009D35A9"/>
    <w:rsid w:val="009E799F"/>
    <w:rsid w:val="009F5D52"/>
    <w:rsid w:val="00A002F6"/>
    <w:rsid w:val="00A0031D"/>
    <w:rsid w:val="00A0534D"/>
    <w:rsid w:val="00A05E67"/>
    <w:rsid w:val="00A11617"/>
    <w:rsid w:val="00A134EF"/>
    <w:rsid w:val="00A218DE"/>
    <w:rsid w:val="00A226FA"/>
    <w:rsid w:val="00A30A01"/>
    <w:rsid w:val="00A4352C"/>
    <w:rsid w:val="00A441CE"/>
    <w:rsid w:val="00A44EED"/>
    <w:rsid w:val="00A548FF"/>
    <w:rsid w:val="00A71CB7"/>
    <w:rsid w:val="00A82D1C"/>
    <w:rsid w:val="00A91EAF"/>
    <w:rsid w:val="00AA41C4"/>
    <w:rsid w:val="00AB0525"/>
    <w:rsid w:val="00AB1390"/>
    <w:rsid w:val="00AC67D4"/>
    <w:rsid w:val="00AD1844"/>
    <w:rsid w:val="00AD1989"/>
    <w:rsid w:val="00AD247E"/>
    <w:rsid w:val="00AD40A4"/>
    <w:rsid w:val="00AD4961"/>
    <w:rsid w:val="00AE1224"/>
    <w:rsid w:val="00AE396A"/>
    <w:rsid w:val="00AF2283"/>
    <w:rsid w:val="00AF6F36"/>
    <w:rsid w:val="00AF701E"/>
    <w:rsid w:val="00B1249D"/>
    <w:rsid w:val="00B14DCF"/>
    <w:rsid w:val="00B24475"/>
    <w:rsid w:val="00B31E8C"/>
    <w:rsid w:val="00B344EA"/>
    <w:rsid w:val="00B36E97"/>
    <w:rsid w:val="00B479DA"/>
    <w:rsid w:val="00B5336F"/>
    <w:rsid w:val="00B6197C"/>
    <w:rsid w:val="00B668A7"/>
    <w:rsid w:val="00B67CCC"/>
    <w:rsid w:val="00B7430E"/>
    <w:rsid w:val="00B77791"/>
    <w:rsid w:val="00BA0B29"/>
    <w:rsid w:val="00BA345D"/>
    <w:rsid w:val="00BA42ED"/>
    <w:rsid w:val="00BA6C93"/>
    <w:rsid w:val="00BA6FEF"/>
    <w:rsid w:val="00BB63EF"/>
    <w:rsid w:val="00BB740A"/>
    <w:rsid w:val="00BD214B"/>
    <w:rsid w:val="00BD27C9"/>
    <w:rsid w:val="00BE172F"/>
    <w:rsid w:val="00BE200A"/>
    <w:rsid w:val="00BE3B60"/>
    <w:rsid w:val="00BF2FCC"/>
    <w:rsid w:val="00C106CB"/>
    <w:rsid w:val="00C11464"/>
    <w:rsid w:val="00C132AB"/>
    <w:rsid w:val="00C2108E"/>
    <w:rsid w:val="00C22974"/>
    <w:rsid w:val="00C24095"/>
    <w:rsid w:val="00C2745F"/>
    <w:rsid w:val="00C319F5"/>
    <w:rsid w:val="00C36104"/>
    <w:rsid w:val="00C53F23"/>
    <w:rsid w:val="00C54FFA"/>
    <w:rsid w:val="00C634E8"/>
    <w:rsid w:val="00C7593C"/>
    <w:rsid w:val="00C864CF"/>
    <w:rsid w:val="00C87A6A"/>
    <w:rsid w:val="00C946F3"/>
    <w:rsid w:val="00C94755"/>
    <w:rsid w:val="00C9774B"/>
    <w:rsid w:val="00C9786A"/>
    <w:rsid w:val="00CA2833"/>
    <w:rsid w:val="00CA3D2B"/>
    <w:rsid w:val="00CB0343"/>
    <w:rsid w:val="00CB6392"/>
    <w:rsid w:val="00CB772A"/>
    <w:rsid w:val="00CC28A4"/>
    <w:rsid w:val="00CC3251"/>
    <w:rsid w:val="00CD0E0F"/>
    <w:rsid w:val="00CD349A"/>
    <w:rsid w:val="00CD424F"/>
    <w:rsid w:val="00CD6DDC"/>
    <w:rsid w:val="00CF384B"/>
    <w:rsid w:val="00D00321"/>
    <w:rsid w:val="00D0499E"/>
    <w:rsid w:val="00D103E7"/>
    <w:rsid w:val="00D13112"/>
    <w:rsid w:val="00D16488"/>
    <w:rsid w:val="00D20593"/>
    <w:rsid w:val="00D21C7A"/>
    <w:rsid w:val="00D221A0"/>
    <w:rsid w:val="00D3306B"/>
    <w:rsid w:val="00D40961"/>
    <w:rsid w:val="00D4127A"/>
    <w:rsid w:val="00D43772"/>
    <w:rsid w:val="00D47C9F"/>
    <w:rsid w:val="00D513AA"/>
    <w:rsid w:val="00D52635"/>
    <w:rsid w:val="00D54EF4"/>
    <w:rsid w:val="00D57283"/>
    <w:rsid w:val="00D83A89"/>
    <w:rsid w:val="00D83BA2"/>
    <w:rsid w:val="00D84100"/>
    <w:rsid w:val="00D87021"/>
    <w:rsid w:val="00D92EF3"/>
    <w:rsid w:val="00D93550"/>
    <w:rsid w:val="00D9583A"/>
    <w:rsid w:val="00DA3872"/>
    <w:rsid w:val="00DA3FF8"/>
    <w:rsid w:val="00DC3994"/>
    <w:rsid w:val="00DC6B77"/>
    <w:rsid w:val="00DC736B"/>
    <w:rsid w:val="00DD1A2A"/>
    <w:rsid w:val="00DD77A6"/>
    <w:rsid w:val="00DD7B24"/>
    <w:rsid w:val="00DE384B"/>
    <w:rsid w:val="00DE516A"/>
    <w:rsid w:val="00DF2842"/>
    <w:rsid w:val="00DF295F"/>
    <w:rsid w:val="00DF6926"/>
    <w:rsid w:val="00E007E7"/>
    <w:rsid w:val="00E00B10"/>
    <w:rsid w:val="00E027FE"/>
    <w:rsid w:val="00E11339"/>
    <w:rsid w:val="00E1713B"/>
    <w:rsid w:val="00E20A4C"/>
    <w:rsid w:val="00E2118B"/>
    <w:rsid w:val="00E27AC9"/>
    <w:rsid w:val="00E32B81"/>
    <w:rsid w:val="00E332A5"/>
    <w:rsid w:val="00E33461"/>
    <w:rsid w:val="00E35734"/>
    <w:rsid w:val="00E37D35"/>
    <w:rsid w:val="00E473B4"/>
    <w:rsid w:val="00E577CD"/>
    <w:rsid w:val="00E63BE5"/>
    <w:rsid w:val="00E650AD"/>
    <w:rsid w:val="00E67D83"/>
    <w:rsid w:val="00E760B5"/>
    <w:rsid w:val="00E81AB1"/>
    <w:rsid w:val="00E8586F"/>
    <w:rsid w:val="00E9057E"/>
    <w:rsid w:val="00E91290"/>
    <w:rsid w:val="00E92123"/>
    <w:rsid w:val="00E94968"/>
    <w:rsid w:val="00E96782"/>
    <w:rsid w:val="00EA548F"/>
    <w:rsid w:val="00EC31F3"/>
    <w:rsid w:val="00EC66E8"/>
    <w:rsid w:val="00EC6873"/>
    <w:rsid w:val="00EC732A"/>
    <w:rsid w:val="00ED4412"/>
    <w:rsid w:val="00EE042F"/>
    <w:rsid w:val="00EE2C5C"/>
    <w:rsid w:val="00EF0397"/>
    <w:rsid w:val="00EF21A1"/>
    <w:rsid w:val="00F06052"/>
    <w:rsid w:val="00F104B3"/>
    <w:rsid w:val="00F2405F"/>
    <w:rsid w:val="00F279B6"/>
    <w:rsid w:val="00F31CB7"/>
    <w:rsid w:val="00F348BA"/>
    <w:rsid w:val="00F44549"/>
    <w:rsid w:val="00F4652A"/>
    <w:rsid w:val="00F47B27"/>
    <w:rsid w:val="00F47D36"/>
    <w:rsid w:val="00F504FF"/>
    <w:rsid w:val="00F5116C"/>
    <w:rsid w:val="00F540CD"/>
    <w:rsid w:val="00F55E26"/>
    <w:rsid w:val="00F579EE"/>
    <w:rsid w:val="00F61388"/>
    <w:rsid w:val="00F673BC"/>
    <w:rsid w:val="00F70CC7"/>
    <w:rsid w:val="00F74974"/>
    <w:rsid w:val="00F770EE"/>
    <w:rsid w:val="00F77430"/>
    <w:rsid w:val="00F833A3"/>
    <w:rsid w:val="00F86E6A"/>
    <w:rsid w:val="00F92118"/>
    <w:rsid w:val="00F941F8"/>
    <w:rsid w:val="00FA1B22"/>
    <w:rsid w:val="00FA2523"/>
    <w:rsid w:val="00FB342D"/>
    <w:rsid w:val="00FB39A0"/>
    <w:rsid w:val="00FB5516"/>
    <w:rsid w:val="00FD26EE"/>
    <w:rsid w:val="00FE1561"/>
    <w:rsid w:val="00FE189E"/>
    <w:rsid w:val="00FE1EA7"/>
    <w:rsid w:val="00FE3B85"/>
    <w:rsid w:val="00FE4EEB"/>
    <w:rsid w:val="00FE5E6F"/>
    <w:rsid w:val="00FE6CA4"/>
    <w:rsid w:val="00FE773A"/>
    <w:rsid w:val="00FF0F8E"/>
    <w:rsid w:val="00FF2C57"/>
    <w:rsid w:val="00FF3F40"/>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FCA0"/>
  <w15:docId w15:val="{5BFE6E3D-7C5D-489A-8459-D50DFE2B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E3E"/>
  </w:style>
  <w:style w:type="paragraph" w:styleId="Heading1">
    <w:name w:val="heading 1"/>
    <w:basedOn w:val="Normal"/>
    <w:link w:val="Heading1Char"/>
    <w:uiPriority w:val="9"/>
    <w:qFormat/>
    <w:rsid w:val="00005791"/>
    <w:pPr>
      <w:spacing w:after="0" w:line="260" w:lineRule="atLeast"/>
      <w:outlineLvl w:val="0"/>
    </w:pPr>
    <w:rPr>
      <w:rFonts w:ascii="Times New Roman" w:eastAsia="Times New Roman" w:hAnsi="Times New Roman"/>
      <w:b/>
      <w:bCs/>
      <w:color w:val="000000"/>
      <w:kern w:val="36"/>
      <w:sz w:val="58"/>
      <w:szCs w:val="58"/>
    </w:rPr>
  </w:style>
  <w:style w:type="paragraph" w:styleId="Heading2">
    <w:name w:val="heading 2"/>
    <w:basedOn w:val="Normal"/>
    <w:next w:val="Normal"/>
    <w:link w:val="Heading2Char"/>
    <w:uiPriority w:val="9"/>
    <w:semiHidden/>
    <w:unhideWhenUsed/>
    <w:qFormat/>
    <w:rsid w:val="008B28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005791"/>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872"/>
    <w:rPr>
      <w:color w:val="0000FF" w:themeColor="hyperlink"/>
      <w:u w:val="single"/>
    </w:rPr>
  </w:style>
  <w:style w:type="character" w:customStyle="1" w:styleId="st">
    <w:name w:val="st"/>
    <w:basedOn w:val="DefaultParagraphFont"/>
    <w:rsid w:val="00DA3872"/>
  </w:style>
  <w:style w:type="paragraph" w:styleId="NormalWeb">
    <w:name w:val="Normal (Web)"/>
    <w:basedOn w:val="Normal"/>
    <w:uiPriority w:val="99"/>
    <w:unhideWhenUsed/>
    <w:rsid w:val="00AC67D4"/>
    <w:pPr>
      <w:spacing w:after="240" w:line="240" w:lineRule="auto"/>
    </w:pPr>
    <w:rPr>
      <w:rFonts w:ascii="Times New Roman" w:eastAsia="Times New Roman" w:hAnsi="Times New Roman"/>
    </w:rPr>
  </w:style>
  <w:style w:type="paragraph" w:styleId="ListParagraph">
    <w:name w:val="List Paragraph"/>
    <w:basedOn w:val="Normal"/>
    <w:uiPriority w:val="34"/>
    <w:qFormat/>
    <w:rsid w:val="00AC67D4"/>
    <w:pPr>
      <w:spacing w:after="0" w:line="240" w:lineRule="auto"/>
      <w:ind w:left="720"/>
      <w:contextualSpacing/>
    </w:pPr>
    <w:rPr>
      <w:rFonts w:ascii="Times" w:eastAsia="Times" w:hAnsi="Times"/>
      <w:szCs w:val="20"/>
    </w:rPr>
  </w:style>
  <w:style w:type="paragraph" w:styleId="BodyTextIndent2">
    <w:name w:val="Body Text Indent 2"/>
    <w:basedOn w:val="Normal"/>
    <w:link w:val="BodyTextIndent2Char"/>
    <w:uiPriority w:val="99"/>
    <w:semiHidden/>
    <w:unhideWhenUsed/>
    <w:rsid w:val="004B65F4"/>
    <w:pPr>
      <w:spacing w:after="120" w:line="480" w:lineRule="auto"/>
      <w:ind w:left="360"/>
    </w:pPr>
    <w:rPr>
      <w:rFonts w:ascii="Times" w:eastAsia="Times" w:hAnsi="Times"/>
      <w:szCs w:val="20"/>
    </w:rPr>
  </w:style>
  <w:style w:type="character" w:customStyle="1" w:styleId="BodyTextIndent2Char">
    <w:name w:val="Body Text Indent 2 Char"/>
    <w:basedOn w:val="DefaultParagraphFont"/>
    <w:link w:val="BodyTextIndent2"/>
    <w:uiPriority w:val="99"/>
    <w:semiHidden/>
    <w:rsid w:val="004B65F4"/>
    <w:rPr>
      <w:rFonts w:ascii="Times" w:eastAsia="Times" w:hAnsi="Times" w:cs="Times New Roman"/>
      <w:sz w:val="24"/>
      <w:szCs w:val="20"/>
    </w:rPr>
  </w:style>
  <w:style w:type="paragraph" w:styleId="Header">
    <w:name w:val="header"/>
    <w:basedOn w:val="Normal"/>
    <w:link w:val="HeaderChar"/>
    <w:uiPriority w:val="99"/>
    <w:unhideWhenUsed/>
    <w:rsid w:val="00153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7D8"/>
  </w:style>
  <w:style w:type="paragraph" w:styleId="Footer">
    <w:name w:val="footer"/>
    <w:basedOn w:val="Normal"/>
    <w:link w:val="FooterChar"/>
    <w:uiPriority w:val="99"/>
    <w:unhideWhenUsed/>
    <w:rsid w:val="00153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7D8"/>
  </w:style>
  <w:style w:type="character" w:styleId="HTMLCite">
    <w:name w:val="HTML Cite"/>
    <w:basedOn w:val="DefaultParagraphFont"/>
    <w:uiPriority w:val="99"/>
    <w:semiHidden/>
    <w:unhideWhenUsed/>
    <w:rsid w:val="005B4E6A"/>
    <w:rPr>
      <w:i/>
      <w:iCs/>
    </w:rPr>
  </w:style>
  <w:style w:type="character" w:customStyle="1" w:styleId="Heading1Char">
    <w:name w:val="Heading 1 Char"/>
    <w:basedOn w:val="DefaultParagraphFont"/>
    <w:link w:val="Heading1"/>
    <w:uiPriority w:val="9"/>
    <w:rsid w:val="00005791"/>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005791"/>
    <w:rPr>
      <w:rFonts w:ascii="Times New Roman" w:eastAsia="Times New Roman" w:hAnsi="Times New Roman" w:cs="Times New Roman"/>
      <w:color w:val="000000"/>
      <w:sz w:val="29"/>
      <w:szCs w:val="29"/>
    </w:rPr>
  </w:style>
  <w:style w:type="paragraph" w:styleId="BalloonText">
    <w:name w:val="Balloon Text"/>
    <w:basedOn w:val="Normal"/>
    <w:link w:val="BalloonTextChar"/>
    <w:uiPriority w:val="99"/>
    <w:semiHidden/>
    <w:unhideWhenUsed/>
    <w:rsid w:val="003B4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FDC"/>
    <w:rPr>
      <w:rFonts w:ascii="Tahoma" w:hAnsi="Tahoma" w:cs="Tahoma"/>
      <w:sz w:val="16"/>
      <w:szCs w:val="16"/>
    </w:rPr>
  </w:style>
  <w:style w:type="character" w:styleId="Emphasis">
    <w:name w:val="Emphasis"/>
    <w:basedOn w:val="DefaultParagraphFont"/>
    <w:uiPriority w:val="20"/>
    <w:qFormat/>
    <w:rsid w:val="002D0FD8"/>
    <w:rPr>
      <w:i/>
      <w:iCs/>
    </w:rPr>
  </w:style>
  <w:style w:type="character" w:customStyle="1" w:styleId="Heading2Char">
    <w:name w:val="Heading 2 Char"/>
    <w:basedOn w:val="DefaultParagraphFont"/>
    <w:link w:val="Heading2"/>
    <w:uiPriority w:val="9"/>
    <w:semiHidden/>
    <w:rsid w:val="008B28F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F602D"/>
    <w:rPr>
      <w:color w:val="800080" w:themeColor="followedHyperlink"/>
      <w:u w:val="single"/>
    </w:rPr>
  </w:style>
  <w:style w:type="paragraph" w:customStyle="1" w:styleId="Default">
    <w:name w:val="Default"/>
    <w:rsid w:val="00D52635"/>
    <w:pPr>
      <w:autoSpaceDE w:val="0"/>
      <w:autoSpaceDN w:val="0"/>
      <w:adjustRightInd w:val="0"/>
      <w:spacing w:after="0" w:line="240" w:lineRule="auto"/>
    </w:pPr>
    <w:rPr>
      <w:rFonts w:ascii="Times New Roman" w:hAnsi="Times New Roman"/>
      <w:color w:val="000000"/>
    </w:rPr>
  </w:style>
  <w:style w:type="character" w:customStyle="1" w:styleId="field-content2">
    <w:name w:val="field-content2"/>
    <w:basedOn w:val="DefaultParagraphFont"/>
    <w:rsid w:val="00327E14"/>
  </w:style>
  <w:style w:type="character" w:styleId="Strong">
    <w:name w:val="Strong"/>
    <w:basedOn w:val="DefaultParagraphFont"/>
    <w:uiPriority w:val="22"/>
    <w:qFormat/>
    <w:rsid w:val="00D00321"/>
    <w:rPr>
      <w:b/>
      <w:bCs/>
    </w:rPr>
  </w:style>
  <w:style w:type="character" w:styleId="Mention">
    <w:name w:val="Mention"/>
    <w:basedOn w:val="DefaultParagraphFont"/>
    <w:uiPriority w:val="99"/>
    <w:semiHidden/>
    <w:unhideWhenUsed/>
    <w:rsid w:val="00443DF1"/>
    <w:rPr>
      <w:color w:val="2B579A"/>
      <w:shd w:val="clear" w:color="auto" w:fill="E6E6E6"/>
    </w:rPr>
  </w:style>
  <w:style w:type="character" w:styleId="UnresolvedMention">
    <w:name w:val="Unresolved Mention"/>
    <w:basedOn w:val="DefaultParagraphFont"/>
    <w:uiPriority w:val="99"/>
    <w:semiHidden/>
    <w:unhideWhenUsed/>
    <w:rsid w:val="00594C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0955">
      <w:bodyDiv w:val="1"/>
      <w:marLeft w:val="0"/>
      <w:marRight w:val="0"/>
      <w:marTop w:val="0"/>
      <w:marBottom w:val="0"/>
      <w:divBdr>
        <w:top w:val="none" w:sz="0" w:space="0" w:color="auto"/>
        <w:left w:val="none" w:sz="0" w:space="0" w:color="auto"/>
        <w:bottom w:val="none" w:sz="0" w:space="0" w:color="auto"/>
        <w:right w:val="none" w:sz="0" w:space="0" w:color="auto"/>
      </w:divBdr>
    </w:div>
    <w:div w:id="221647805">
      <w:bodyDiv w:val="1"/>
      <w:marLeft w:val="0"/>
      <w:marRight w:val="0"/>
      <w:marTop w:val="0"/>
      <w:marBottom w:val="0"/>
      <w:divBdr>
        <w:top w:val="none" w:sz="0" w:space="0" w:color="auto"/>
        <w:left w:val="none" w:sz="0" w:space="0" w:color="auto"/>
        <w:bottom w:val="none" w:sz="0" w:space="0" w:color="auto"/>
        <w:right w:val="none" w:sz="0" w:space="0" w:color="auto"/>
      </w:divBdr>
      <w:divsChild>
        <w:div w:id="1505315205">
          <w:marLeft w:val="0"/>
          <w:marRight w:val="0"/>
          <w:marTop w:val="0"/>
          <w:marBottom w:val="0"/>
          <w:divBdr>
            <w:top w:val="none" w:sz="0" w:space="0" w:color="auto"/>
            <w:left w:val="none" w:sz="0" w:space="0" w:color="auto"/>
            <w:bottom w:val="none" w:sz="0" w:space="0" w:color="auto"/>
            <w:right w:val="none" w:sz="0" w:space="0" w:color="auto"/>
          </w:divBdr>
          <w:divsChild>
            <w:div w:id="1145783003">
              <w:marLeft w:val="0"/>
              <w:marRight w:val="0"/>
              <w:marTop w:val="0"/>
              <w:marBottom w:val="0"/>
              <w:divBdr>
                <w:top w:val="none" w:sz="0" w:space="0" w:color="auto"/>
                <w:left w:val="none" w:sz="0" w:space="0" w:color="auto"/>
                <w:bottom w:val="none" w:sz="0" w:space="0" w:color="auto"/>
                <w:right w:val="none" w:sz="0" w:space="0" w:color="auto"/>
              </w:divBdr>
              <w:divsChild>
                <w:div w:id="1883593072">
                  <w:marLeft w:val="0"/>
                  <w:marRight w:val="0"/>
                  <w:marTop w:val="0"/>
                  <w:marBottom w:val="0"/>
                  <w:divBdr>
                    <w:top w:val="none" w:sz="0" w:space="0" w:color="auto"/>
                    <w:left w:val="none" w:sz="0" w:space="0" w:color="auto"/>
                    <w:bottom w:val="none" w:sz="0" w:space="0" w:color="auto"/>
                    <w:right w:val="none" w:sz="0" w:space="0" w:color="auto"/>
                  </w:divBdr>
                  <w:divsChild>
                    <w:div w:id="1551187892">
                      <w:marLeft w:val="0"/>
                      <w:marRight w:val="0"/>
                      <w:marTop w:val="0"/>
                      <w:marBottom w:val="0"/>
                      <w:divBdr>
                        <w:top w:val="none" w:sz="0" w:space="0" w:color="auto"/>
                        <w:left w:val="none" w:sz="0" w:space="0" w:color="auto"/>
                        <w:bottom w:val="none" w:sz="0" w:space="0" w:color="auto"/>
                        <w:right w:val="none" w:sz="0" w:space="0" w:color="auto"/>
                      </w:divBdr>
                      <w:divsChild>
                        <w:div w:id="1818565743">
                          <w:marLeft w:val="0"/>
                          <w:marRight w:val="0"/>
                          <w:marTop w:val="0"/>
                          <w:marBottom w:val="0"/>
                          <w:divBdr>
                            <w:top w:val="single" w:sz="6" w:space="0" w:color="9DA7B0"/>
                            <w:left w:val="none" w:sz="0" w:space="0" w:color="auto"/>
                            <w:bottom w:val="none" w:sz="0" w:space="0" w:color="auto"/>
                            <w:right w:val="none" w:sz="0" w:space="0" w:color="auto"/>
                          </w:divBdr>
                          <w:divsChild>
                            <w:div w:id="222838961">
                              <w:marLeft w:val="0"/>
                              <w:marRight w:val="0"/>
                              <w:marTop w:val="0"/>
                              <w:marBottom w:val="0"/>
                              <w:divBdr>
                                <w:top w:val="none" w:sz="0" w:space="0" w:color="auto"/>
                                <w:left w:val="none" w:sz="0" w:space="0" w:color="auto"/>
                                <w:bottom w:val="none" w:sz="0" w:space="0" w:color="auto"/>
                                <w:right w:val="none" w:sz="0" w:space="0" w:color="auto"/>
                              </w:divBdr>
                              <w:divsChild>
                                <w:div w:id="14854650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476212">
      <w:bodyDiv w:val="1"/>
      <w:marLeft w:val="0"/>
      <w:marRight w:val="0"/>
      <w:marTop w:val="0"/>
      <w:marBottom w:val="0"/>
      <w:divBdr>
        <w:top w:val="none" w:sz="0" w:space="0" w:color="auto"/>
        <w:left w:val="none" w:sz="0" w:space="0" w:color="auto"/>
        <w:bottom w:val="none" w:sz="0" w:space="0" w:color="auto"/>
        <w:right w:val="none" w:sz="0" w:space="0" w:color="auto"/>
      </w:divBdr>
      <w:divsChild>
        <w:div w:id="1039431749">
          <w:marLeft w:val="0"/>
          <w:marRight w:val="0"/>
          <w:marTop w:val="0"/>
          <w:marBottom w:val="0"/>
          <w:divBdr>
            <w:top w:val="none" w:sz="0" w:space="0" w:color="auto"/>
            <w:left w:val="none" w:sz="0" w:space="0" w:color="auto"/>
            <w:bottom w:val="none" w:sz="0" w:space="0" w:color="auto"/>
            <w:right w:val="none" w:sz="0" w:space="0" w:color="auto"/>
          </w:divBdr>
          <w:divsChild>
            <w:div w:id="889534730">
              <w:marLeft w:val="0"/>
              <w:marRight w:val="0"/>
              <w:marTop w:val="0"/>
              <w:marBottom w:val="0"/>
              <w:divBdr>
                <w:top w:val="none" w:sz="0" w:space="0" w:color="auto"/>
                <w:left w:val="none" w:sz="0" w:space="0" w:color="auto"/>
                <w:bottom w:val="none" w:sz="0" w:space="0" w:color="auto"/>
                <w:right w:val="none" w:sz="0" w:space="0" w:color="auto"/>
              </w:divBdr>
              <w:divsChild>
                <w:div w:id="1212108053">
                  <w:marLeft w:val="0"/>
                  <w:marRight w:val="0"/>
                  <w:marTop w:val="0"/>
                  <w:marBottom w:val="0"/>
                  <w:divBdr>
                    <w:top w:val="none" w:sz="0" w:space="0" w:color="auto"/>
                    <w:left w:val="none" w:sz="0" w:space="0" w:color="auto"/>
                    <w:bottom w:val="none" w:sz="0" w:space="0" w:color="auto"/>
                    <w:right w:val="none" w:sz="0" w:space="0" w:color="auto"/>
                  </w:divBdr>
                  <w:divsChild>
                    <w:div w:id="1914896509">
                      <w:marLeft w:val="0"/>
                      <w:marRight w:val="0"/>
                      <w:marTop w:val="0"/>
                      <w:marBottom w:val="0"/>
                      <w:divBdr>
                        <w:top w:val="none" w:sz="0" w:space="0" w:color="auto"/>
                        <w:left w:val="none" w:sz="0" w:space="0" w:color="auto"/>
                        <w:bottom w:val="none" w:sz="0" w:space="0" w:color="auto"/>
                        <w:right w:val="none" w:sz="0" w:space="0" w:color="auto"/>
                      </w:divBdr>
                      <w:divsChild>
                        <w:div w:id="2082830321">
                          <w:marLeft w:val="0"/>
                          <w:marRight w:val="0"/>
                          <w:marTop w:val="0"/>
                          <w:marBottom w:val="0"/>
                          <w:divBdr>
                            <w:top w:val="none" w:sz="0" w:space="0" w:color="auto"/>
                            <w:left w:val="none" w:sz="0" w:space="0" w:color="auto"/>
                            <w:bottom w:val="none" w:sz="0" w:space="0" w:color="auto"/>
                            <w:right w:val="none" w:sz="0" w:space="0" w:color="auto"/>
                          </w:divBdr>
                          <w:divsChild>
                            <w:div w:id="185945290">
                              <w:marLeft w:val="0"/>
                              <w:marRight w:val="0"/>
                              <w:marTop w:val="0"/>
                              <w:marBottom w:val="0"/>
                              <w:divBdr>
                                <w:top w:val="none" w:sz="0" w:space="0" w:color="auto"/>
                                <w:left w:val="none" w:sz="0" w:space="0" w:color="auto"/>
                                <w:bottom w:val="none" w:sz="0" w:space="0" w:color="auto"/>
                                <w:right w:val="none" w:sz="0" w:space="0" w:color="auto"/>
                              </w:divBdr>
                              <w:divsChild>
                                <w:div w:id="225993151">
                                  <w:marLeft w:val="0"/>
                                  <w:marRight w:val="0"/>
                                  <w:marTop w:val="0"/>
                                  <w:marBottom w:val="0"/>
                                  <w:divBdr>
                                    <w:top w:val="none" w:sz="0" w:space="0" w:color="auto"/>
                                    <w:left w:val="none" w:sz="0" w:space="0" w:color="auto"/>
                                    <w:bottom w:val="none" w:sz="0" w:space="0" w:color="auto"/>
                                    <w:right w:val="none" w:sz="0" w:space="0" w:color="auto"/>
                                  </w:divBdr>
                                  <w:divsChild>
                                    <w:div w:id="1143086960">
                                      <w:marLeft w:val="0"/>
                                      <w:marRight w:val="0"/>
                                      <w:marTop w:val="0"/>
                                      <w:marBottom w:val="0"/>
                                      <w:divBdr>
                                        <w:top w:val="none" w:sz="0" w:space="0" w:color="auto"/>
                                        <w:left w:val="none" w:sz="0" w:space="0" w:color="auto"/>
                                        <w:bottom w:val="none" w:sz="0" w:space="0" w:color="auto"/>
                                        <w:right w:val="none" w:sz="0" w:space="0" w:color="auto"/>
                                      </w:divBdr>
                                      <w:divsChild>
                                        <w:div w:id="356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07697">
                                  <w:marLeft w:val="0"/>
                                  <w:marRight w:val="0"/>
                                  <w:marTop w:val="0"/>
                                  <w:marBottom w:val="0"/>
                                  <w:divBdr>
                                    <w:top w:val="none" w:sz="0" w:space="0" w:color="auto"/>
                                    <w:left w:val="none" w:sz="0" w:space="0" w:color="auto"/>
                                    <w:bottom w:val="none" w:sz="0" w:space="0" w:color="auto"/>
                                    <w:right w:val="none" w:sz="0" w:space="0" w:color="auto"/>
                                  </w:divBdr>
                                  <w:divsChild>
                                    <w:div w:id="92554176">
                                      <w:marLeft w:val="0"/>
                                      <w:marRight w:val="0"/>
                                      <w:marTop w:val="0"/>
                                      <w:marBottom w:val="0"/>
                                      <w:divBdr>
                                        <w:top w:val="none" w:sz="0" w:space="0" w:color="auto"/>
                                        <w:left w:val="none" w:sz="0" w:space="0" w:color="auto"/>
                                        <w:bottom w:val="none" w:sz="0" w:space="0" w:color="auto"/>
                                        <w:right w:val="none" w:sz="0" w:space="0" w:color="auto"/>
                                      </w:divBdr>
                                    </w:div>
                                    <w:div w:id="379282839">
                                      <w:marLeft w:val="0"/>
                                      <w:marRight w:val="0"/>
                                      <w:marTop w:val="0"/>
                                      <w:marBottom w:val="0"/>
                                      <w:divBdr>
                                        <w:top w:val="none" w:sz="0" w:space="0" w:color="auto"/>
                                        <w:left w:val="none" w:sz="0" w:space="0" w:color="auto"/>
                                        <w:bottom w:val="none" w:sz="0" w:space="0" w:color="auto"/>
                                        <w:right w:val="none" w:sz="0" w:space="0" w:color="auto"/>
                                      </w:divBdr>
                                      <w:divsChild>
                                        <w:div w:id="1521628965">
                                          <w:marLeft w:val="0"/>
                                          <w:marRight w:val="0"/>
                                          <w:marTop w:val="0"/>
                                          <w:marBottom w:val="0"/>
                                          <w:divBdr>
                                            <w:top w:val="none" w:sz="0" w:space="0" w:color="auto"/>
                                            <w:left w:val="none" w:sz="0" w:space="0" w:color="auto"/>
                                            <w:bottom w:val="none" w:sz="0" w:space="0" w:color="auto"/>
                                            <w:right w:val="none" w:sz="0" w:space="0" w:color="auto"/>
                                          </w:divBdr>
                                          <w:divsChild>
                                            <w:div w:id="16591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968823">
      <w:bodyDiv w:val="1"/>
      <w:marLeft w:val="0"/>
      <w:marRight w:val="0"/>
      <w:marTop w:val="0"/>
      <w:marBottom w:val="0"/>
      <w:divBdr>
        <w:top w:val="none" w:sz="0" w:space="0" w:color="auto"/>
        <w:left w:val="none" w:sz="0" w:space="0" w:color="auto"/>
        <w:bottom w:val="none" w:sz="0" w:space="0" w:color="auto"/>
        <w:right w:val="none" w:sz="0" w:space="0" w:color="auto"/>
      </w:divBdr>
      <w:divsChild>
        <w:div w:id="2113696306">
          <w:marLeft w:val="0"/>
          <w:marRight w:val="0"/>
          <w:marTop w:val="0"/>
          <w:marBottom w:val="0"/>
          <w:divBdr>
            <w:top w:val="none" w:sz="0" w:space="0" w:color="auto"/>
            <w:left w:val="none" w:sz="0" w:space="0" w:color="auto"/>
            <w:bottom w:val="none" w:sz="0" w:space="0" w:color="auto"/>
            <w:right w:val="none" w:sz="0" w:space="0" w:color="auto"/>
          </w:divBdr>
          <w:divsChild>
            <w:div w:id="699938686">
              <w:marLeft w:val="0"/>
              <w:marRight w:val="0"/>
              <w:marTop w:val="0"/>
              <w:marBottom w:val="0"/>
              <w:divBdr>
                <w:top w:val="none" w:sz="0" w:space="0" w:color="auto"/>
                <w:left w:val="none" w:sz="0" w:space="0" w:color="auto"/>
                <w:bottom w:val="none" w:sz="0" w:space="0" w:color="auto"/>
                <w:right w:val="none" w:sz="0" w:space="0" w:color="auto"/>
              </w:divBdr>
              <w:divsChild>
                <w:div w:id="1988775102">
                  <w:marLeft w:val="0"/>
                  <w:marRight w:val="0"/>
                  <w:marTop w:val="0"/>
                  <w:marBottom w:val="0"/>
                  <w:divBdr>
                    <w:top w:val="none" w:sz="0" w:space="0" w:color="auto"/>
                    <w:left w:val="none" w:sz="0" w:space="0" w:color="auto"/>
                    <w:bottom w:val="none" w:sz="0" w:space="0" w:color="auto"/>
                    <w:right w:val="none" w:sz="0" w:space="0" w:color="auto"/>
                  </w:divBdr>
                  <w:divsChild>
                    <w:div w:id="1686127290">
                      <w:marLeft w:val="0"/>
                      <w:marRight w:val="0"/>
                      <w:marTop w:val="0"/>
                      <w:marBottom w:val="0"/>
                      <w:divBdr>
                        <w:top w:val="none" w:sz="0" w:space="0" w:color="auto"/>
                        <w:left w:val="none" w:sz="0" w:space="0" w:color="auto"/>
                        <w:bottom w:val="none" w:sz="0" w:space="0" w:color="auto"/>
                        <w:right w:val="none" w:sz="0" w:space="0" w:color="auto"/>
                      </w:divBdr>
                      <w:divsChild>
                        <w:div w:id="901984339">
                          <w:marLeft w:val="-15"/>
                          <w:marRight w:val="0"/>
                          <w:marTop w:val="0"/>
                          <w:marBottom w:val="0"/>
                          <w:divBdr>
                            <w:top w:val="none" w:sz="0" w:space="0" w:color="auto"/>
                            <w:left w:val="none" w:sz="0" w:space="0" w:color="auto"/>
                            <w:bottom w:val="none" w:sz="0" w:space="0" w:color="auto"/>
                            <w:right w:val="none" w:sz="0" w:space="0" w:color="auto"/>
                          </w:divBdr>
                          <w:divsChild>
                            <w:div w:id="26835708">
                              <w:marLeft w:val="0"/>
                              <w:marRight w:val="0"/>
                              <w:marTop w:val="0"/>
                              <w:marBottom w:val="0"/>
                              <w:divBdr>
                                <w:top w:val="none" w:sz="0" w:space="0" w:color="auto"/>
                                <w:left w:val="none" w:sz="0" w:space="0" w:color="auto"/>
                                <w:bottom w:val="none" w:sz="0" w:space="0" w:color="auto"/>
                                <w:right w:val="none" w:sz="0" w:space="0" w:color="auto"/>
                              </w:divBdr>
                              <w:divsChild>
                                <w:div w:id="1980111667">
                                  <w:marLeft w:val="0"/>
                                  <w:marRight w:val="-15"/>
                                  <w:marTop w:val="0"/>
                                  <w:marBottom w:val="0"/>
                                  <w:divBdr>
                                    <w:top w:val="none" w:sz="0" w:space="0" w:color="auto"/>
                                    <w:left w:val="none" w:sz="0" w:space="0" w:color="auto"/>
                                    <w:bottom w:val="none" w:sz="0" w:space="0" w:color="auto"/>
                                    <w:right w:val="none" w:sz="0" w:space="0" w:color="auto"/>
                                  </w:divBdr>
                                  <w:divsChild>
                                    <w:div w:id="1583219328">
                                      <w:marLeft w:val="0"/>
                                      <w:marRight w:val="0"/>
                                      <w:marTop w:val="0"/>
                                      <w:marBottom w:val="0"/>
                                      <w:divBdr>
                                        <w:top w:val="none" w:sz="0" w:space="0" w:color="auto"/>
                                        <w:left w:val="none" w:sz="0" w:space="0" w:color="auto"/>
                                        <w:bottom w:val="none" w:sz="0" w:space="0" w:color="auto"/>
                                        <w:right w:val="none" w:sz="0" w:space="0" w:color="auto"/>
                                      </w:divBdr>
                                      <w:divsChild>
                                        <w:div w:id="1759671029">
                                          <w:marLeft w:val="0"/>
                                          <w:marRight w:val="0"/>
                                          <w:marTop w:val="0"/>
                                          <w:marBottom w:val="0"/>
                                          <w:divBdr>
                                            <w:top w:val="none" w:sz="0" w:space="0" w:color="auto"/>
                                            <w:left w:val="none" w:sz="0" w:space="0" w:color="auto"/>
                                            <w:bottom w:val="none" w:sz="0" w:space="0" w:color="auto"/>
                                            <w:right w:val="none" w:sz="0" w:space="0" w:color="auto"/>
                                          </w:divBdr>
                                          <w:divsChild>
                                            <w:div w:id="1086877163">
                                              <w:marLeft w:val="0"/>
                                              <w:marRight w:val="0"/>
                                              <w:marTop w:val="0"/>
                                              <w:marBottom w:val="0"/>
                                              <w:divBdr>
                                                <w:top w:val="none" w:sz="0" w:space="0" w:color="auto"/>
                                                <w:left w:val="none" w:sz="0" w:space="0" w:color="auto"/>
                                                <w:bottom w:val="none" w:sz="0" w:space="0" w:color="auto"/>
                                                <w:right w:val="none" w:sz="0" w:space="0" w:color="auto"/>
                                              </w:divBdr>
                                              <w:divsChild>
                                                <w:div w:id="1507358330">
                                                  <w:marLeft w:val="0"/>
                                                  <w:marRight w:val="0"/>
                                                  <w:marTop w:val="0"/>
                                                  <w:marBottom w:val="0"/>
                                                  <w:divBdr>
                                                    <w:top w:val="single" w:sz="6" w:space="15" w:color="C4CDE0"/>
                                                    <w:left w:val="single" w:sz="6" w:space="26" w:color="C4CDE0"/>
                                                    <w:bottom w:val="single" w:sz="12" w:space="8" w:color="C4CDE0"/>
                                                    <w:right w:val="single" w:sz="6" w:space="26" w:color="C4CDE0"/>
                                                  </w:divBdr>
                                                  <w:divsChild>
                                                    <w:div w:id="1542013775">
                                                      <w:marLeft w:val="0"/>
                                                      <w:marRight w:val="0"/>
                                                      <w:marTop w:val="0"/>
                                                      <w:marBottom w:val="0"/>
                                                      <w:divBdr>
                                                        <w:top w:val="none" w:sz="0" w:space="0" w:color="auto"/>
                                                        <w:left w:val="none" w:sz="0" w:space="0" w:color="auto"/>
                                                        <w:bottom w:val="none" w:sz="0" w:space="0" w:color="auto"/>
                                                        <w:right w:val="none" w:sz="0" w:space="0" w:color="auto"/>
                                                      </w:divBdr>
                                                      <w:divsChild>
                                                        <w:div w:id="88502065">
                                                          <w:marLeft w:val="0"/>
                                                          <w:marRight w:val="0"/>
                                                          <w:marTop w:val="0"/>
                                                          <w:marBottom w:val="0"/>
                                                          <w:divBdr>
                                                            <w:top w:val="none" w:sz="0" w:space="0" w:color="auto"/>
                                                            <w:left w:val="none" w:sz="0" w:space="0" w:color="auto"/>
                                                            <w:bottom w:val="none" w:sz="0" w:space="0" w:color="auto"/>
                                                            <w:right w:val="none" w:sz="0" w:space="0" w:color="auto"/>
                                                          </w:divBdr>
                                                          <w:divsChild>
                                                            <w:div w:id="530648365">
                                                              <w:marLeft w:val="0"/>
                                                              <w:marRight w:val="0"/>
                                                              <w:marTop w:val="0"/>
                                                              <w:marBottom w:val="0"/>
                                                              <w:divBdr>
                                                                <w:top w:val="none" w:sz="0" w:space="0" w:color="auto"/>
                                                                <w:left w:val="none" w:sz="0" w:space="0" w:color="auto"/>
                                                                <w:bottom w:val="none" w:sz="0" w:space="0" w:color="auto"/>
                                                                <w:right w:val="none" w:sz="0" w:space="0" w:color="auto"/>
                                                              </w:divBdr>
                                                              <w:divsChild>
                                                                <w:div w:id="1752042447">
                                                                  <w:marLeft w:val="0"/>
                                                                  <w:marRight w:val="0"/>
                                                                  <w:marTop w:val="0"/>
                                                                  <w:marBottom w:val="0"/>
                                                                  <w:divBdr>
                                                                    <w:top w:val="none" w:sz="0" w:space="0" w:color="auto"/>
                                                                    <w:left w:val="none" w:sz="0" w:space="0" w:color="auto"/>
                                                                    <w:bottom w:val="none" w:sz="0" w:space="0" w:color="auto"/>
                                                                    <w:right w:val="none" w:sz="0" w:space="0" w:color="auto"/>
                                                                  </w:divBdr>
                                                                  <w:divsChild>
                                                                    <w:div w:id="556012004">
                                                                      <w:marLeft w:val="0"/>
                                                                      <w:marRight w:val="0"/>
                                                                      <w:marTop w:val="0"/>
                                                                      <w:marBottom w:val="300"/>
                                                                      <w:divBdr>
                                                                        <w:top w:val="none" w:sz="0" w:space="0" w:color="auto"/>
                                                                        <w:left w:val="none" w:sz="0" w:space="0" w:color="auto"/>
                                                                        <w:bottom w:val="none" w:sz="0" w:space="0" w:color="auto"/>
                                                                        <w:right w:val="none" w:sz="0" w:space="0" w:color="auto"/>
                                                                      </w:divBdr>
                                                                      <w:divsChild>
                                                                        <w:div w:id="122421481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904661">
      <w:bodyDiv w:val="1"/>
      <w:marLeft w:val="0"/>
      <w:marRight w:val="0"/>
      <w:marTop w:val="0"/>
      <w:marBottom w:val="0"/>
      <w:divBdr>
        <w:top w:val="none" w:sz="0" w:space="0" w:color="auto"/>
        <w:left w:val="none" w:sz="0" w:space="0" w:color="auto"/>
        <w:bottom w:val="none" w:sz="0" w:space="0" w:color="auto"/>
        <w:right w:val="none" w:sz="0" w:space="0" w:color="auto"/>
      </w:divBdr>
      <w:divsChild>
        <w:div w:id="1020083702">
          <w:marLeft w:val="0"/>
          <w:marRight w:val="0"/>
          <w:marTop w:val="0"/>
          <w:marBottom w:val="0"/>
          <w:divBdr>
            <w:top w:val="none" w:sz="0" w:space="0" w:color="auto"/>
            <w:left w:val="none" w:sz="0" w:space="0" w:color="auto"/>
            <w:bottom w:val="none" w:sz="0" w:space="0" w:color="auto"/>
            <w:right w:val="none" w:sz="0" w:space="0" w:color="auto"/>
          </w:divBdr>
          <w:divsChild>
            <w:div w:id="1666199620">
              <w:marLeft w:val="0"/>
              <w:marRight w:val="0"/>
              <w:marTop w:val="0"/>
              <w:marBottom w:val="0"/>
              <w:divBdr>
                <w:top w:val="none" w:sz="0" w:space="0" w:color="auto"/>
                <w:left w:val="none" w:sz="0" w:space="0" w:color="auto"/>
                <w:bottom w:val="none" w:sz="0" w:space="0" w:color="auto"/>
                <w:right w:val="none" w:sz="0" w:space="0" w:color="auto"/>
              </w:divBdr>
              <w:divsChild>
                <w:div w:id="1041397364">
                  <w:marLeft w:val="0"/>
                  <w:marRight w:val="0"/>
                  <w:marTop w:val="0"/>
                  <w:marBottom w:val="0"/>
                  <w:divBdr>
                    <w:top w:val="single" w:sz="6" w:space="11" w:color="CCCCCC"/>
                    <w:left w:val="single" w:sz="6" w:space="11" w:color="CCCCCC"/>
                    <w:bottom w:val="single" w:sz="6" w:space="11" w:color="BBBBBB"/>
                    <w:right w:val="single" w:sz="6" w:space="11" w:color="CCCCCC"/>
                  </w:divBdr>
                  <w:divsChild>
                    <w:div w:id="2025476156">
                      <w:marLeft w:val="30"/>
                      <w:marRight w:val="0"/>
                      <w:marTop w:val="0"/>
                      <w:marBottom w:val="0"/>
                      <w:divBdr>
                        <w:top w:val="none" w:sz="0" w:space="0" w:color="auto"/>
                        <w:left w:val="none" w:sz="0" w:space="0" w:color="auto"/>
                        <w:bottom w:val="none" w:sz="0" w:space="0" w:color="auto"/>
                        <w:right w:val="none" w:sz="0" w:space="0" w:color="auto"/>
                      </w:divBdr>
                      <w:divsChild>
                        <w:div w:id="986130384">
                          <w:marLeft w:val="0"/>
                          <w:marRight w:val="0"/>
                          <w:marTop w:val="0"/>
                          <w:marBottom w:val="0"/>
                          <w:divBdr>
                            <w:top w:val="none" w:sz="0" w:space="0" w:color="auto"/>
                            <w:left w:val="none" w:sz="0" w:space="0" w:color="auto"/>
                            <w:bottom w:val="none" w:sz="0" w:space="0" w:color="auto"/>
                            <w:right w:val="none" w:sz="0" w:space="0" w:color="auto"/>
                          </w:divBdr>
                          <w:divsChild>
                            <w:div w:id="173469947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415864">
      <w:bodyDiv w:val="1"/>
      <w:marLeft w:val="0"/>
      <w:marRight w:val="0"/>
      <w:marTop w:val="0"/>
      <w:marBottom w:val="0"/>
      <w:divBdr>
        <w:top w:val="none" w:sz="0" w:space="0" w:color="auto"/>
        <w:left w:val="none" w:sz="0" w:space="0" w:color="auto"/>
        <w:bottom w:val="none" w:sz="0" w:space="0" w:color="auto"/>
        <w:right w:val="none" w:sz="0" w:space="0" w:color="auto"/>
      </w:divBdr>
    </w:div>
    <w:div w:id="670257162">
      <w:bodyDiv w:val="1"/>
      <w:marLeft w:val="0"/>
      <w:marRight w:val="0"/>
      <w:marTop w:val="0"/>
      <w:marBottom w:val="0"/>
      <w:divBdr>
        <w:top w:val="none" w:sz="0" w:space="0" w:color="auto"/>
        <w:left w:val="none" w:sz="0" w:space="0" w:color="auto"/>
        <w:bottom w:val="none" w:sz="0" w:space="0" w:color="auto"/>
        <w:right w:val="none" w:sz="0" w:space="0" w:color="auto"/>
      </w:divBdr>
      <w:divsChild>
        <w:div w:id="846795530">
          <w:marLeft w:val="0"/>
          <w:marRight w:val="0"/>
          <w:marTop w:val="0"/>
          <w:marBottom w:val="0"/>
          <w:divBdr>
            <w:top w:val="none" w:sz="0" w:space="0" w:color="auto"/>
            <w:left w:val="none" w:sz="0" w:space="0" w:color="auto"/>
            <w:bottom w:val="none" w:sz="0" w:space="0" w:color="auto"/>
            <w:right w:val="none" w:sz="0" w:space="0" w:color="auto"/>
          </w:divBdr>
          <w:divsChild>
            <w:div w:id="616569535">
              <w:marLeft w:val="0"/>
              <w:marRight w:val="0"/>
              <w:marTop w:val="0"/>
              <w:marBottom w:val="0"/>
              <w:divBdr>
                <w:top w:val="none" w:sz="0" w:space="0" w:color="auto"/>
                <w:left w:val="none" w:sz="0" w:space="0" w:color="auto"/>
                <w:bottom w:val="none" w:sz="0" w:space="0" w:color="auto"/>
                <w:right w:val="none" w:sz="0" w:space="0" w:color="auto"/>
              </w:divBdr>
              <w:divsChild>
                <w:div w:id="242876859">
                  <w:marLeft w:val="0"/>
                  <w:marRight w:val="0"/>
                  <w:marTop w:val="0"/>
                  <w:marBottom w:val="0"/>
                  <w:divBdr>
                    <w:top w:val="none" w:sz="0" w:space="0" w:color="auto"/>
                    <w:left w:val="none" w:sz="0" w:space="0" w:color="auto"/>
                    <w:bottom w:val="none" w:sz="0" w:space="0" w:color="auto"/>
                    <w:right w:val="none" w:sz="0" w:space="0" w:color="auto"/>
                  </w:divBdr>
                </w:div>
                <w:div w:id="2045206402">
                  <w:marLeft w:val="0"/>
                  <w:marRight w:val="0"/>
                  <w:marTop w:val="0"/>
                  <w:marBottom w:val="0"/>
                  <w:divBdr>
                    <w:top w:val="none" w:sz="0" w:space="0" w:color="auto"/>
                    <w:left w:val="none" w:sz="0" w:space="0" w:color="auto"/>
                    <w:bottom w:val="none" w:sz="0" w:space="0" w:color="auto"/>
                    <w:right w:val="none" w:sz="0" w:space="0" w:color="auto"/>
                  </w:divBdr>
                </w:div>
              </w:divsChild>
            </w:div>
            <w:div w:id="19708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59265">
      <w:bodyDiv w:val="1"/>
      <w:marLeft w:val="0"/>
      <w:marRight w:val="0"/>
      <w:marTop w:val="0"/>
      <w:marBottom w:val="0"/>
      <w:divBdr>
        <w:top w:val="none" w:sz="0" w:space="0" w:color="auto"/>
        <w:left w:val="none" w:sz="0" w:space="0" w:color="auto"/>
        <w:bottom w:val="none" w:sz="0" w:space="0" w:color="auto"/>
        <w:right w:val="none" w:sz="0" w:space="0" w:color="auto"/>
      </w:divBdr>
      <w:divsChild>
        <w:div w:id="646931191">
          <w:marLeft w:val="0"/>
          <w:marRight w:val="0"/>
          <w:marTop w:val="0"/>
          <w:marBottom w:val="0"/>
          <w:divBdr>
            <w:top w:val="none" w:sz="0" w:space="0" w:color="auto"/>
            <w:left w:val="none" w:sz="0" w:space="0" w:color="auto"/>
            <w:bottom w:val="none" w:sz="0" w:space="0" w:color="auto"/>
            <w:right w:val="none" w:sz="0" w:space="0" w:color="auto"/>
          </w:divBdr>
        </w:div>
      </w:divsChild>
    </w:div>
    <w:div w:id="1230656864">
      <w:bodyDiv w:val="1"/>
      <w:marLeft w:val="0"/>
      <w:marRight w:val="0"/>
      <w:marTop w:val="0"/>
      <w:marBottom w:val="0"/>
      <w:divBdr>
        <w:top w:val="none" w:sz="0" w:space="0" w:color="auto"/>
        <w:left w:val="none" w:sz="0" w:space="0" w:color="auto"/>
        <w:bottom w:val="none" w:sz="0" w:space="0" w:color="auto"/>
        <w:right w:val="none" w:sz="0" w:space="0" w:color="auto"/>
      </w:divBdr>
      <w:divsChild>
        <w:div w:id="1176069668">
          <w:marLeft w:val="0"/>
          <w:marRight w:val="0"/>
          <w:marTop w:val="0"/>
          <w:marBottom w:val="0"/>
          <w:divBdr>
            <w:top w:val="none" w:sz="0" w:space="0" w:color="auto"/>
            <w:left w:val="none" w:sz="0" w:space="0" w:color="auto"/>
            <w:bottom w:val="none" w:sz="0" w:space="0" w:color="auto"/>
            <w:right w:val="none" w:sz="0" w:space="0" w:color="auto"/>
          </w:divBdr>
          <w:divsChild>
            <w:div w:id="1297181595">
              <w:marLeft w:val="0"/>
              <w:marRight w:val="0"/>
              <w:marTop w:val="0"/>
              <w:marBottom w:val="0"/>
              <w:divBdr>
                <w:top w:val="none" w:sz="0" w:space="0" w:color="auto"/>
                <w:left w:val="none" w:sz="0" w:space="0" w:color="auto"/>
                <w:bottom w:val="none" w:sz="0" w:space="0" w:color="auto"/>
                <w:right w:val="none" w:sz="0" w:space="0" w:color="auto"/>
              </w:divBdr>
              <w:divsChild>
                <w:div w:id="513151910">
                  <w:marLeft w:val="0"/>
                  <w:marRight w:val="0"/>
                  <w:marTop w:val="0"/>
                  <w:marBottom w:val="0"/>
                  <w:divBdr>
                    <w:top w:val="none" w:sz="0" w:space="0" w:color="auto"/>
                    <w:left w:val="none" w:sz="0" w:space="0" w:color="auto"/>
                    <w:bottom w:val="none" w:sz="0" w:space="0" w:color="auto"/>
                    <w:right w:val="none" w:sz="0" w:space="0" w:color="auto"/>
                  </w:divBdr>
                </w:div>
                <w:div w:id="1673218609">
                  <w:marLeft w:val="0"/>
                  <w:marRight w:val="0"/>
                  <w:marTop w:val="0"/>
                  <w:marBottom w:val="0"/>
                  <w:divBdr>
                    <w:top w:val="none" w:sz="0" w:space="0" w:color="auto"/>
                    <w:left w:val="none" w:sz="0" w:space="0" w:color="auto"/>
                    <w:bottom w:val="none" w:sz="0" w:space="0" w:color="auto"/>
                    <w:right w:val="none" w:sz="0" w:space="0" w:color="auto"/>
                  </w:divBdr>
                </w:div>
              </w:divsChild>
            </w:div>
            <w:div w:id="13378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4635">
      <w:bodyDiv w:val="1"/>
      <w:marLeft w:val="0"/>
      <w:marRight w:val="0"/>
      <w:marTop w:val="0"/>
      <w:marBottom w:val="0"/>
      <w:divBdr>
        <w:top w:val="none" w:sz="0" w:space="0" w:color="auto"/>
        <w:left w:val="none" w:sz="0" w:space="0" w:color="auto"/>
        <w:bottom w:val="none" w:sz="0" w:space="0" w:color="auto"/>
        <w:right w:val="none" w:sz="0" w:space="0" w:color="auto"/>
      </w:divBdr>
      <w:divsChild>
        <w:div w:id="763310120">
          <w:marLeft w:val="0"/>
          <w:marRight w:val="0"/>
          <w:marTop w:val="0"/>
          <w:marBottom w:val="0"/>
          <w:divBdr>
            <w:top w:val="none" w:sz="0" w:space="0" w:color="auto"/>
            <w:left w:val="none" w:sz="0" w:space="0" w:color="auto"/>
            <w:bottom w:val="none" w:sz="0" w:space="0" w:color="auto"/>
            <w:right w:val="none" w:sz="0" w:space="0" w:color="auto"/>
          </w:divBdr>
          <w:divsChild>
            <w:div w:id="610668138">
              <w:marLeft w:val="0"/>
              <w:marRight w:val="0"/>
              <w:marTop w:val="0"/>
              <w:marBottom w:val="0"/>
              <w:divBdr>
                <w:top w:val="none" w:sz="0" w:space="0" w:color="auto"/>
                <w:left w:val="none" w:sz="0" w:space="0" w:color="auto"/>
                <w:bottom w:val="none" w:sz="0" w:space="0" w:color="auto"/>
                <w:right w:val="none" w:sz="0" w:space="0" w:color="auto"/>
              </w:divBdr>
            </w:div>
            <w:div w:id="1725327915">
              <w:marLeft w:val="0"/>
              <w:marRight w:val="0"/>
              <w:marTop w:val="0"/>
              <w:marBottom w:val="0"/>
              <w:divBdr>
                <w:top w:val="none" w:sz="0" w:space="0" w:color="auto"/>
                <w:left w:val="none" w:sz="0" w:space="0" w:color="auto"/>
                <w:bottom w:val="none" w:sz="0" w:space="0" w:color="auto"/>
                <w:right w:val="none" w:sz="0" w:space="0" w:color="auto"/>
              </w:divBdr>
              <w:divsChild>
                <w:div w:id="126169332">
                  <w:marLeft w:val="0"/>
                  <w:marRight w:val="0"/>
                  <w:marTop w:val="0"/>
                  <w:marBottom w:val="0"/>
                  <w:divBdr>
                    <w:top w:val="none" w:sz="0" w:space="0" w:color="auto"/>
                    <w:left w:val="none" w:sz="0" w:space="0" w:color="auto"/>
                    <w:bottom w:val="none" w:sz="0" w:space="0" w:color="auto"/>
                    <w:right w:val="none" w:sz="0" w:space="0" w:color="auto"/>
                  </w:divBdr>
                </w:div>
                <w:div w:id="6056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66473">
      <w:bodyDiv w:val="1"/>
      <w:marLeft w:val="0"/>
      <w:marRight w:val="0"/>
      <w:marTop w:val="0"/>
      <w:marBottom w:val="0"/>
      <w:divBdr>
        <w:top w:val="none" w:sz="0" w:space="0" w:color="auto"/>
        <w:left w:val="none" w:sz="0" w:space="0" w:color="auto"/>
        <w:bottom w:val="none" w:sz="0" w:space="0" w:color="auto"/>
        <w:right w:val="none" w:sz="0" w:space="0" w:color="auto"/>
      </w:divBdr>
      <w:divsChild>
        <w:div w:id="1720934959">
          <w:marLeft w:val="0"/>
          <w:marRight w:val="0"/>
          <w:marTop w:val="0"/>
          <w:marBottom w:val="0"/>
          <w:divBdr>
            <w:top w:val="none" w:sz="0" w:space="0" w:color="auto"/>
            <w:left w:val="none" w:sz="0" w:space="0" w:color="auto"/>
            <w:bottom w:val="none" w:sz="0" w:space="0" w:color="auto"/>
            <w:right w:val="none" w:sz="0" w:space="0" w:color="auto"/>
          </w:divBdr>
          <w:divsChild>
            <w:div w:id="757605615">
              <w:marLeft w:val="0"/>
              <w:marRight w:val="0"/>
              <w:marTop w:val="0"/>
              <w:marBottom w:val="0"/>
              <w:divBdr>
                <w:top w:val="none" w:sz="0" w:space="0" w:color="auto"/>
                <w:left w:val="none" w:sz="0" w:space="0" w:color="auto"/>
                <w:bottom w:val="none" w:sz="0" w:space="0" w:color="auto"/>
                <w:right w:val="none" w:sz="0" w:space="0" w:color="auto"/>
              </w:divBdr>
              <w:divsChild>
                <w:div w:id="1869559172">
                  <w:marLeft w:val="0"/>
                  <w:marRight w:val="0"/>
                  <w:marTop w:val="0"/>
                  <w:marBottom w:val="0"/>
                  <w:divBdr>
                    <w:top w:val="none" w:sz="0" w:space="0" w:color="auto"/>
                    <w:left w:val="none" w:sz="0" w:space="0" w:color="auto"/>
                    <w:bottom w:val="none" w:sz="0" w:space="0" w:color="auto"/>
                    <w:right w:val="none" w:sz="0" w:space="0" w:color="auto"/>
                  </w:divBdr>
                  <w:divsChild>
                    <w:div w:id="2120829663">
                      <w:marLeft w:val="0"/>
                      <w:marRight w:val="0"/>
                      <w:marTop w:val="0"/>
                      <w:marBottom w:val="0"/>
                      <w:divBdr>
                        <w:top w:val="none" w:sz="0" w:space="0" w:color="auto"/>
                        <w:left w:val="none" w:sz="0" w:space="0" w:color="auto"/>
                        <w:bottom w:val="none" w:sz="0" w:space="0" w:color="auto"/>
                        <w:right w:val="none" w:sz="0" w:space="0" w:color="auto"/>
                      </w:divBdr>
                      <w:divsChild>
                        <w:div w:id="1788891655">
                          <w:marLeft w:val="-15"/>
                          <w:marRight w:val="0"/>
                          <w:marTop w:val="0"/>
                          <w:marBottom w:val="0"/>
                          <w:divBdr>
                            <w:top w:val="none" w:sz="0" w:space="0" w:color="auto"/>
                            <w:left w:val="none" w:sz="0" w:space="0" w:color="auto"/>
                            <w:bottom w:val="none" w:sz="0" w:space="0" w:color="auto"/>
                            <w:right w:val="none" w:sz="0" w:space="0" w:color="auto"/>
                          </w:divBdr>
                          <w:divsChild>
                            <w:div w:id="1780639147">
                              <w:marLeft w:val="0"/>
                              <w:marRight w:val="0"/>
                              <w:marTop w:val="0"/>
                              <w:marBottom w:val="0"/>
                              <w:divBdr>
                                <w:top w:val="none" w:sz="0" w:space="0" w:color="auto"/>
                                <w:left w:val="none" w:sz="0" w:space="0" w:color="auto"/>
                                <w:bottom w:val="none" w:sz="0" w:space="0" w:color="auto"/>
                                <w:right w:val="none" w:sz="0" w:space="0" w:color="auto"/>
                              </w:divBdr>
                              <w:divsChild>
                                <w:div w:id="1131895704">
                                  <w:marLeft w:val="0"/>
                                  <w:marRight w:val="-15"/>
                                  <w:marTop w:val="0"/>
                                  <w:marBottom w:val="0"/>
                                  <w:divBdr>
                                    <w:top w:val="none" w:sz="0" w:space="0" w:color="auto"/>
                                    <w:left w:val="none" w:sz="0" w:space="0" w:color="auto"/>
                                    <w:bottom w:val="none" w:sz="0" w:space="0" w:color="auto"/>
                                    <w:right w:val="none" w:sz="0" w:space="0" w:color="auto"/>
                                  </w:divBdr>
                                  <w:divsChild>
                                    <w:div w:id="1998877032">
                                      <w:marLeft w:val="0"/>
                                      <w:marRight w:val="0"/>
                                      <w:marTop w:val="0"/>
                                      <w:marBottom w:val="0"/>
                                      <w:divBdr>
                                        <w:top w:val="none" w:sz="0" w:space="0" w:color="auto"/>
                                        <w:left w:val="none" w:sz="0" w:space="0" w:color="auto"/>
                                        <w:bottom w:val="none" w:sz="0" w:space="0" w:color="auto"/>
                                        <w:right w:val="none" w:sz="0" w:space="0" w:color="auto"/>
                                      </w:divBdr>
                                      <w:divsChild>
                                        <w:div w:id="1748650566">
                                          <w:marLeft w:val="0"/>
                                          <w:marRight w:val="0"/>
                                          <w:marTop w:val="0"/>
                                          <w:marBottom w:val="0"/>
                                          <w:divBdr>
                                            <w:top w:val="none" w:sz="0" w:space="0" w:color="auto"/>
                                            <w:left w:val="none" w:sz="0" w:space="0" w:color="auto"/>
                                            <w:bottom w:val="none" w:sz="0" w:space="0" w:color="auto"/>
                                            <w:right w:val="none" w:sz="0" w:space="0" w:color="auto"/>
                                          </w:divBdr>
                                          <w:divsChild>
                                            <w:div w:id="680669554">
                                              <w:marLeft w:val="0"/>
                                              <w:marRight w:val="0"/>
                                              <w:marTop w:val="0"/>
                                              <w:marBottom w:val="0"/>
                                              <w:divBdr>
                                                <w:top w:val="none" w:sz="0" w:space="0" w:color="auto"/>
                                                <w:left w:val="none" w:sz="0" w:space="0" w:color="auto"/>
                                                <w:bottom w:val="none" w:sz="0" w:space="0" w:color="auto"/>
                                                <w:right w:val="none" w:sz="0" w:space="0" w:color="auto"/>
                                              </w:divBdr>
                                              <w:divsChild>
                                                <w:div w:id="954598481">
                                                  <w:marLeft w:val="0"/>
                                                  <w:marRight w:val="0"/>
                                                  <w:marTop w:val="0"/>
                                                  <w:marBottom w:val="0"/>
                                                  <w:divBdr>
                                                    <w:top w:val="single" w:sz="6" w:space="15" w:color="C4CDE0"/>
                                                    <w:left w:val="single" w:sz="6" w:space="26" w:color="C4CDE0"/>
                                                    <w:bottom w:val="single" w:sz="12" w:space="8" w:color="C4CDE0"/>
                                                    <w:right w:val="single" w:sz="6" w:space="26" w:color="C4CDE0"/>
                                                  </w:divBdr>
                                                  <w:divsChild>
                                                    <w:div w:id="2027245215">
                                                      <w:marLeft w:val="0"/>
                                                      <w:marRight w:val="0"/>
                                                      <w:marTop w:val="0"/>
                                                      <w:marBottom w:val="0"/>
                                                      <w:divBdr>
                                                        <w:top w:val="none" w:sz="0" w:space="0" w:color="auto"/>
                                                        <w:left w:val="none" w:sz="0" w:space="0" w:color="auto"/>
                                                        <w:bottom w:val="none" w:sz="0" w:space="0" w:color="auto"/>
                                                        <w:right w:val="none" w:sz="0" w:space="0" w:color="auto"/>
                                                      </w:divBdr>
                                                      <w:divsChild>
                                                        <w:div w:id="1321690195">
                                                          <w:marLeft w:val="0"/>
                                                          <w:marRight w:val="0"/>
                                                          <w:marTop w:val="0"/>
                                                          <w:marBottom w:val="0"/>
                                                          <w:divBdr>
                                                            <w:top w:val="none" w:sz="0" w:space="0" w:color="auto"/>
                                                            <w:left w:val="none" w:sz="0" w:space="0" w:color="auto"/>
                                                            <w:bottom w:val="none" w:sz="0" w:space="0" w:color="auto"/>
                                                            <w:right w:val="none" w:sz="0" w:space="0" w:color="auto"/>
                                                          </w:divBdr>
                                                          <w:divsChild>
                                                            <w:div w:id="1910454318">
                                                              <w:marLeft w:val="0"/>
                                                              <w:marRight w:val="0"/>
                                                              <w:marTop w:val="0"/>
                                                              <w:marBottom w:val="0"/>
                                                              <w:divBdr>
                                                                <w:top w:val="none" w:sz="0" w:space="0" w:color="auto"/>
                                                                <w:left w:val="none" w:sz="0" w:space="0" w:color="auto"/>
                                                                <w:bottom w:val="none" w:sz="0" w:space="0" w:color="auto"/>
                                                                <w:right w:val="none" w:sz="0" w:space="0" w:color="auto"/>
                                                              </w:divBdr>
                                                              <w:divsChild>
                                                                <w:div w:id="1827699900">
                                                                  <w:marLeft w:val="0"/>
                                                                  <w:marRight w:val="0"/>
                                                                  <w:marTop w:val="0"/>
                                                                  <w:marBottom w:val="0"/>
                                                                  <w:divBdr>
                                                                    <w:top w:val="none" w:sz="0" w:space="0" w:color="auto"/>
                                                                    <w:left w:val="none" w:sz="0" w:space="0" w:color="auto"/>
                                                                    <w:bottom w:val="none" w:sz="0" w:space="0" w:color="auto"/>
                                                                    <w:right w:val="none" w:sz="0" w:space="0" w:color="auto"/>
                                                                  </w:divBdr>
                                                                  <w:divsChild>
                                                                    <w:div w:id="1146049958">
                                                                      <w:marLeft w:val="0"/>
                                                                      <w:marRight w:val="0"/>
                                                                      <w:marTop w:val="0"/>
                                                                      <w:marBottom w:val="300"/>
                                                                      <w:divBdr>
                                                                        <w:top w:val="none" w:sz="0" w:space="0" w:color="auto"/>
                                                                        <w:left w:val="none" w:sz="0" w:space="0" w:color="auto"/>
                                                                        <w:bottom w:val="none" w:sz="0" w:space="0" w:color="auto"/>
                                                                        <w:right w:val="none" w:sz="0" w:space="0" w:color="auto"/>
                                                                      </w:divBdr>
                                                                      <w:divsChild>
                                                                        <w:div w:id="1848209521">
                                                                          <w:marLeft w:val="300"/>
                                                                          <w:marRight w:val="300"/>
                                                                          <w:marTop w:val="0"/>
                                                                          <w:marBottom w:val="0"/>
                                                                          <w:divBdr>
                                                                            <w:top w:val="none" w:sz="0" w:space="0" w:color="auto"/>
                                                                            <w:left w:val="none" w:sz="0" w:space="0" w:color="auto"/>
                                                                            <w:bottom w:val="none" w:sz="0" w:space="0" w:color="auto"/>
                                                                            <w:right w:val="none" w:sz="0" w:space="0" w:color="auto"/>
                                                                          </w:divBdr>
                                                                          <w:divsChild>
                                                                            <w:div w:id="19172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621233">
      <w:bodyDiv w:val="1"/>
      <w:marLeft w:val="0"/>
      <w:marRight w:val="0"/>
      <w:marTop w:val="0"/>
      <w:marBottom w:val="0"/>
      <w:divBdr>
        <w:top w:val="none" w:sz="0" w:space="0" w:color="auto"/>
        <w:left w:val="none" w:sz="0" w:space="0" w:color="auto"/>
        <w:bottom w:val="none" w:sz="0" w:space="0" w:color="auto"/>
        <w:right w:val="none" w:sz="0" w:space="0" w:color="auto"/>
      </w:divBdr>
      <w:divsChild>
        <w:div w:id="634483305">
          <w:marLeft w:val="0"/>
          <w:marRight w:val="0"/>
          <w:marTop w:val="0"/>
          <w:marBottom w:val="0"/>
          <w:divBdr>
            <w:top w:val="none" w:sz="0" w:space="0" w:color="auto"/>
            <w:left w:val="none" w:sz="0" w:space="0" w:color="auto"/>
            <w:bottom w:val="none" w:sz="0" w:space="0" w:color="auto"/>
            <w:right w:val="none" w:sz="0" w:space="0" w:color="auto"/>
          </w:divBdr>
          <w:divsChild>
            <w:div w:id="884028134">
              <w:marLeft w:val="0"/>
              <w:marRight w:val="0"/>
              <w:marTop w:val="0"/>
              <w:marBottom w:val="0"/>
              <w:divBdr>
                <w:top w:val="none" w:sz="0" w:space="0" w:color="auto"/>
                <w:left w:val="none" w:sz="0" w:space="0" w:color="auto"/>
                <w:bottom w:val="none" w:sz="0" w:space="0" w:color="auto"/>
                <w:right w:val="none" w:sz="0" w:space="0" w:color="auto"/>
              </w:divBdr>
              <w:divsChild>
                <w:div w:id="1836215275">
                  <w:marLeft w:val="0"/>
                  <w:marRight w:val="0"/>
                  <w:marTop w:val="0"/>
                  <w:marBottom w:val="0"/>
                  <w:divBdr>
                    <w:top w:val="none" w:sz="0" w:space="0" w:color="auto"/>
                    <w:left w:val="none" w:sz="0" w:space="0" w:color="auto"/>
                    <w:bottom w:val="none" w:sz="0" w:space="0" w:color="auto"/>
                    <w:right w:val="none" w:sz="0" w:space="0" w:color="auto"/>
                  </w:divBdr>
                  <w:divsChild>
                    <w:div w:id="437990793">
                      <w:marLeft w:val="0"/>
                      <w:marRight w:val="0"/>
                      <w:marTop w:val="0"/>
                      <w:marBottom w:val="0"/>
                      <w:divBdr>
                        <w:top w:val="none" w:sz="0" w:space="0" w:color="auto"/>
                        <w:left w:val="none" w:sz="0" w:space="0" w:color="auto"/>
                        <w:bottom w:val="none" w:sz="0" w:space="0" w:color="auto"/>
                        <w:right w:val="none" w:sz="0" w:space="0" w:color="auto"/>
                      </w:divBdr>
                      <w:divsChild>
                        <w:div w:id="1437168842">
                          <w:marLeft w:val="0"/>
                          <w:marRight w:val="0"/>
                          <w:marTop w:val="300"/>
                          <w:marBottom w:val="300"/>
                          <w:divBdr>
                            <w:top w:val="none" w:sz="0" w:space="0" w:color="auto"/>
                            <w:left w:val="none" w:sz="0" w:space="0" w:color="auto"/>
                            <w:bottom w:val="none" w:sz="0" w:space="0" w:color="auto"/>
                            <w:right w:val="none" w:sz="0" w:space="0" w:color="auto"/>
                          </w:divBdr>
                          <w:divsChild>
                            <w:div w:id="1840343563">
                              <w:marLeft w:val="0"/>
                              <w:marRight w:val="0"/>
                              <w:marTop w:val="0"/>
                              <w:marBottom w:val="0"/>
                              <w:divBdr>
                                <w:top w:val="none" w:sz="0" w:space="0" w:color="auto"/>
                                <w:left w:val="none" w:sz="0" w:space="0" w:color="auto"/>
                                <w:bottom w:val="none" w:sz="0" w:space="0" w:color="auto"/>
                                <w:right w:val="none" w:sz="0" w:space="0" w:color="auto"/>
                              </w:divBdr>
                              <w:divsChild>
                                <w:div w:id="1515993662">
                                  <w:marLeft w:val="0"/>
                                  <w:marRight w:val="0"/>
                                  <w:marTop w:val="0"/>
                                  <w:marBottom w:val="0"/>
                                  <w:divBdr>
                                    <w:top w:val="none" w:sz="0" w:space="0" w:color="auto"/>
                                    <w:left w:val="none" w:sz="0" w:space="0" w:color="auto"/>
                                    <w:bottom w:val="none" w:sz="0" w:space="0" w:color="auto"/>
                                    <w:right w:val="none" w:sz="0" w:space="0" w:color="auto"/>
                                  </w:divBdr>
                                  <w:divsChild>
                                    <w:div w:id="1951276163">
                                      <w:marLeft w:val="0"/>
                                      <w:marRight w:val="0"/>
                                      <w:marTop w:val="0"/>
                                      <w:marBottom w:val="0"/>
                                      <w:divBdr>
                                        <w:top w:val="none" w:sz="0" w:space="0" w:color="auto"/>
                                        <w:left w:val="none" w:sz="0" w:space="0" w:color="auto"/>
                                        <w:bottom w:val="none" w:sz="0" w:space="0" w:color="auto"/>
                                        <w:right w:val="none" w:sz="0" w:space="0" w:color="auto"/>
                                      </w:divBdr>
                                      <w:divsChild>
                                        <w:div w:id="1825582960">
                                          <w:marLeft w:val="0"/>
                                          <w:marRight w:val="0"/>
                                          <w:marTop w:val="300"/>
                                          <w:marBottom w:val="300"/>
                                          <w:divBdr>
                                            <w:top w:val="none" w:sz="0" w:space="0" w:color="auto"/>
                                            <w:left w:val="none" w:sz="0" w:space="0" w:color="auto"/>
                                            <w:bottom w:val="none" w:sz="0" w:space="0" w:color="auto"/>
                                            <w:right w:val="none" w:sz="0" w:space="0" w:color="auto"/>
                                          </w:divBdr>
                                          <w:divsChild>
                                            <w:div w:id="782309617">
                                              <w:marLeft w:val="0"/>
                                              <w:marRight w:val="0"/>
                                              <w:marTop w:val="0"/>
                                              <w:marBottom w:val="0"/>
                                              <w:divBdr>
                                                <w:top w:val="none" w:sz="0" w:space="0" w:color="auto"/>
                                                <w:left w:val="none" w:sz="0" w:space="0" w:color="auto"/>
                                                <w:bottom w:val="none" w:sz="0" w:space="0" w:color="auto"/>
                                                <w:right w:val="none" w:sz="0" w:space="0" w:color="auto"/>
                                              </w:divBdr>
                                              <w:divsChild>
                                                <w:div w:id="562838386">
                                                  <w:marLeft w:val="0"/>
                                                  <w:marRight w:val="0"/>
                                                  <w:marTop w:val="0"/>
                                                  <w:marBottom w:val="0"/>
                                                  <w:divBdr>
                                                    <w:top w:val="none" w:sz="0" w:space="0" w:color="auto"/>
                                                    <w:left w:val="none" w:sz="0" w:space="0" w:color="auto"/>
                                                    <w:bottom w:val="none" w:sz="0" w:space="0" w:color="auto"/>
                                                    <w:right w:val="none" w:sz="0" w:space="0" w:color="auto"/>
                                                  </w:divBdr>
                                                  <w:divsChild>
                                                    <w:div w:id="13439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7657401">
      <w:bodyDiv w:val="1"/>
      <w:marLeft w:val="0"/>
      <w:marRight w:val="0"/>
      <w:marTop w:val="0"/>
      <w:marBottom w:val="0"/>
      <w:divBdr>
        <w:top w:val="none" w:sz="0" w:space="0" w:color="auto"/>
        <w:left w:val="none" w:sz="0" w:space="0" w:color="auto"/>
        <w:bottom w:val="none" w:sz="0" w:space="0" w:color="auto"/>
        <w:right w:val="none" w:sz="0" w:space="0" w:color="auto"/>
      </w:divBdr>
      <w:divsChild>
        <w:div w:id="1802308424">
          <w:marLeft w:val="0"/>
          <w:marRight w:val="0"/>
          <w:marTop w:val="0"/>
          <w:marBottom w:val="0"/>
          <w:divBdr>
            <w:top w:val="none" w:sz="0" w:space="0" w:color="auto"/>
            <w:left w:val="none" w:sz="0" w:space="0" w:color="auto"/>
            <w:bottom w:val="none" w:sz="0" w:space="0" w:color="auto"/>
            <w:right w:val="none" w:sz="0" w:space="0" w:color="auto"/>
          </w:divBdr>
          <w:divsChild>
            <w:div w:id="1388870804">
              <w:marLeft w:val="0"/>
              <w:marRight w:val="0"/>
              <w:marTop w:val="0"/>
              <w:marBottom w:val="0"/>
              <w:divBdr>
                <w:top w:val="none" w:sz="0" w:space="0" w:color="auto"/>
                <w:left w:val="none" w:sz="0" w:space="0" w:color="auto"/>
                <w:bottom w:val="none" w:sz="0" w:space="0" w:color="auto"/>
                <w:right w:val="none" w:sz="0" w:space="0" w:color="auto"/>
              </w:divBdr>
              <w:divsChild>
                <w:div w:id="1280184784">
                  <w:marLeft w:val="0"/>
                  <w:marRight w:val="0"/>
                  <w:marTop w:val="0"/>
                  <w:marBottom w:val="0"/>
                  <w:divBdr>
                    <w:top w:val="none" w:sz="0" w:space="0" w:color="auto"/>
                    <w:left w:val="none" w:sz="0" w:space="0" w:color="auto"/>
                    <w:bottom w:val="none" w:sz="0" w:space="0" w:color="auto"/>
                    <w:right w:val="none" w:sz="0" w:space="0" w:color="auto"/>
                  </w:divBdr>
                  <w:divsChild>
                    <w:div w:id="1416709157">
                      <w:marLeft w:val="0"/>
                      <w:marRight w:val="0"/>
                      <w:marTop w:val="0"/>
                      <w:marBottom w:val="0"/>
                      <w:divBdr>
                        <w:top w:val="none" w:sz="0" w:space="0" w:color="auto"/>
                        <w:left w:val="none" w:sz="0" w:space="0" w:color="auto"/>
                        <w:bottom w:val="none" w:sz="0" w:space="0" w:color="auto"/>
                        <w:right w:val="none" w:sz="0" w:space="0" w:color="auto"/>
                      </w:divBdr>
                      <w:divsChild>
                        <w:div w:id="284696774">
                          <w:marLeft w:val="0"/>
                          <w:marRight w:val="0"/>
                          <w:marTop w:val="0"/>
                          <w:marBottom w:val="0"/>
                          <w:divBdr>
                            <w:top w:val="none" w:sz="0" w:space="0" w:color="auto"/>
                            <w:left w:val="none" w:sz="0" w:space="0" w:color="auto"/>
                            <w:bottom w:val="none" w:sz="0" w:space="0" w:color="auto"/>
                            <w:right w:val="none" w:sz="0" w:space="0" w:color="auto"/>
                          </w:divBdr>
                          <w:divsChild>
                            <w:div w:id="666832957">
                              <w:marLeft w:val="0"/>
                              <w:marRight w:val="0"/>
                              <w:marTop w:val="0"/>
                              <w:marBottom w:val="0"/>
                              <w:divBdr>
                                <w:top w:val="none" w:sz="0" w:space="0" w:color="auto"/>
                                <w:left w:val="none" w:sz="0" w:space="0" w:color="auto"/>
                                <w:bottom w:val="none" w:sz="0" w:space="0" w:color="auto"/>
                                <w:right w:val="none" w:sz="0" w:space="0" w:color="auto"/>
                              </w:divBdr>
                              <w:divsChild>
                                <w:div w:id="1409497857">
                                  <w:marLeft w:val="0"/>
                                  <w:marRight w:val="0"/>
                                  <w:marTop w:val="0"/>
                                  <w:marBottom w:val="0"/>
                                  <w:divBdr>
                                    <w:top w:val="none" w:sz="0" w:space="0" w:color="auto"/>
                                    <w:left w:val="none" w:sz="0" w:space="0" w:color="auto"/>
                                    <w:bottom w:val="none" w:sz="0" w:space="0" w:color="auto"/>
                                    <w:right w:val="none" w:sz="0" w:space="0" w:color="auto"/>
                                  </w:divBdr>
                                  <w:divsChild>
                                    <w:div w:id="1520046527">
                                      <w:marLeft w:val="0"/>
                                      <w:marRight w:val="0"/>
                                      <w:marTop w:val="0"/>
                                      <w:marBottom w:val="0"/>
                                      <w:divBdr>
                                        <w:top w:val="none" w:sz="0" w:space="0" w:color="auto"/>
                                        <w:left w:val="none" w:sz="0" w:space="0" w:color="auto"/>
                                        <w:bottom w:val="none" w:sz="0" w:space="0" w:color="auto"/>
                                        <w:right w:val="none" w:sz="0" w:space="0" w:color="auto"/>
                                      </w:divBdr>
                                      <w:divsChild>
                                        <w:div w:id="1611663516">
                                          <w:marLeft w:val="0"/>
                                          <w:marRight w:val="0"/>
                                          <w:marTop w:val="0"/>
                                          <w:marBottom w:val="0"/>
                                          <w:divBdr>
                                            <w:top w:val="none" w:sz="0" w:space="0" w:color="auto"/>
                                            <w:left w:val="none" w:sz="0" w:space="0" w:color="auto"/>
                                            <w:bottom w:val="none" w:sz="0" w:space="0" w:color="auto"/>
                                            <w:right w:val="none" w:sz="0" w:space="0" w:color="auto"/>
                                          </w:divBdr>
                                          <w:divsChild>
                                            <w:div w:id="52780194">
                                              <w:marLeft w:val="0"/>
                                              <w:marRight w:val="0"/>
                                              <w:marTop w:val="0"/>
                                              <w:marBottom w:val="0"/>
                                              <w:divBdr>
                                                <w:top w:val="none" w:sz="0" w:space="0" w:color="auto"/>
                                                <w:left w:val="none" w:sz="0" w:space="0" w:color="auto"/>
                                                <w:bottom w:val="none" w:sz="0" w:space="0" w:color="auto"/>
                                                <w:right w:val="none" w:sz="0" w:space="0" w:color="auto"/>
                                              </w:divBdr>
                                              <w:divsChild>
                                                <w:div w:id="1579442343">
                                                  <w:marLeft w:val="0"/>
                                                  <w:marRight w:val="0"/>
                                                  <w:marTop w:val="0"/>
                                                  <w:marBottom w:val="0"/>
                                                  <w:divBdr>
                                                    <w:top w:val="none" w:sz="0" w:space="0" w:color="auto"/>
                                                    <w:left w:val="none" w:sz="0" w:space="0" w:color="auto"/>
                                                    <w:bottom w:val="none" w:sz="0" w:space="0" w:color="auto"/>
                                                    <w:right w:val="none" w:sz="0" w:space="0" w:color="auto"/>
                                                  </w:divBdr>
                                                  <w:divsChild>
                                                    <w:div w:id="1532844731">
                                                      <w:marLeft w:val="0"/>
                                                      <w:marRight w:val="0"/>
                                                      <w:marTop w:val="0"/>
                                                      <w:marBottom w:val="0"/>
                                                      <w:divBdr>
                                                        <w:top w:val="none" w:sz="0" w:space="0" w:color="auto"/>
                                                        <w:left w:val="none" w:sz="0" w:space="0" w:color="auto"/>
                                                        <w:bottom w:val="none" w:sz="0" w:space="0" w:color="auto"/>
                                                        <w:right w:val="none" w:sz="0" w:space="0" w:color="auto"/>
                                                      </w:divBdr>
                                                      <w:divsChild>
                                                        <w:div w:id="1984039018">
                                                          <w:marLeft w:val="0"/>
                                                          <w:marRight w:val="0"/>
                                                          <w:marTop w:val="0"/>
                                                          <w:marBottom w:val="0"/>
                                                          <w:divBdr>
                                                            <w:top w:val="none" w:sz="0" w:space="0" w:color="auto"/>
                                                            <w:left w:val="none" w:sz="0" w:space="0" w:color="auto"/>
                                                            <w:bottom w:val="none" w:sz="0" w:space="0" w:color="auto"/>
                                                            <w:right w:val="none" w:sz="0" w:space="0" w:color="auto"/>
                                                          </w:divBdr>
                                                          <w:divsChild>
                                                            <w:div w:id="1172522913">
                                                              <w:marLeft w:val="0"/>
                                                              <w:marRight w:val="0"/>
                                                              <w:marTop w:val="0"/>
                                                              <w:marBottom w:val="0"/>
                                                              <w:divBdr>
                                                                <w:top w:val="none" w:sz="0" w:space="0" w:color="auto"/>
                                                                <w:left w:val="none" w:sz="0" w:space="0" w:color="auto"/>
                                                                <w:bottom w:val="none" w:sz="0" w:space="0" w:color="auto"/>
                                                                <w:right w:val="none" w:sz="0" w:space="0" w:color="auto"/>
                                                              </w:divBdr>
                                                              <w:divsChild>
                                                                <w:div w:id="1354267468">
                                                                  <w:marLeft w:val="0"/>
                                                                  <w:marRight w:val="0"/>
                                                                  <w:marTop w:val="0"/>
                                                                  <w:marBottom w:val="0"/>
                                                                  <w:divBdr>
                                                                    <w:top w:val="none" w:sz="0" w:space="0" w:color="auto"/>
                                                                    <w:left w:val="none" w:sz="0" w:space="0" w:color="auto"/>
                                                                    <w:bottom w:val="none" w:sz="0" w:space="0" w:color="auto"/>
                                                                    <w:right w:val="none" w:sz="0" w:space="0" w:color="auto"/>
                                                                  </w:divBdr>
                                                                  <w:divsChild>
                                                                    <w:div w:id="660352559">
                                                                      <w:marLeft w:val="0"/>
                                                                      <w:marRight w:val="0"/>
                                                                      <w:marTop w:val="0"/>
                                                                      <w:marBottom w:val="0"/>
                                                                      <w:divBdr>
                                                                        <w:top w:val="none" w:sz="0" w:space="0" w:color="auto"/>
                                                                        <w:left w:val="none" w:sz="0" w:space="0" w:color="auto"/>
                                                                        <w:bottom w:val="none" w:sz="0" w:space="0" w:color="auto"/>
                                                                        <w:right w:val="none" w:sz="0" w:space="0" w:color="auto"/>
                                                                      </w:divBdr>
                                                                      <w:divsChild>
                                                                        <w:div w:id="44381202">
                                                                          <w:marLeft w:val="0"/>
                                                                          <w:marRight w:val="0"/>
                                                                          <w:marTop w:val="0"/>
                                                                          <w:marBottom w:val="0"/>
                                                                          <w:divBdr>
                                                                            <w:top w:val="none" w:sz="0" w:space="0" w:color="auto"/>
                                                                            <w:left w:val="none" w:sz="0" w:space="0" w:color="auto"/>
                                                                            <w:bottom w:val="none" w:sz="0" w:space="0" w:color="auto"/>
                                                                            <w:right w:val="none" w:sz="0" w:space="0" w:color="auto"/>
                                                                          </w:divBdr>
                                                                          <w:divsChild>
                                                                            <w:div w:id="344480948">
                                                                              <w:marLeft w:val="0"/>
                                                                              <w:marRight w:val="0"/>
                                                                              <w:marTop w:val="0"/>
                                                                              <w:marBottom w:val="0"/>
                                                                              <w:divBdr>
                                                                                <w:top w:val="none" w:sz="0" w:space="0" w:color="auto"/>
                                                                                <w:left w:val="none" w:sz="0" w:space="0" w:color="auto"/>
                                                                                <w:bottom w:val="none" w:sz="0" w:space="0" w:color="auto"/>
                                                                                <w:right w:val="none" w:sz="0" w:space="0" w:color="auto"/>
                                                                              </w:divBdr>
                                                                              <w:divsChild>
                                                                                <w:div w:id="944969069">
                                                                                  <w:marLeft w:val="0"/>
                                                                                  <w:marRight w:val="0"/>
                                                                                  <w:marTop w:val="0"/>
                                                                                  <w:marBottom w:val="0"/>
                                                                                  <w:divBdr>
                                                                                    <w:top w:val="none" w:sz="0" w:space="0" w:color="auto"/>
                                                                                    <w:left w:val="none" w:sz="0" w:space="0" w:color="auto"/>
                                                                                    <w:bottom w:val="none" w:sz="0" w:space="0" w:color="auto"/>
                                                                                    <w:right w:val="none" w:sz="0" w:space="0" w:color="auto"/>
                                                                                  </w:divBdr>
                                                                                  <w:divsChild>
                                                                                    <w:div w:id="1921670679">
                                                                                      <w:marLeft w:val="0"/>
                                                                                      <w:marRight w:val="0"/>
                                                                                      <w:marTop w:val="0"/>
                                                                                      <w:marBottom w:val="0"/>
                                                                                      <w:divBdr>
                                                                                        <w:top w:val="none" w:sz="0" w:space="0" w:color="auto"/>
                                                                                        <w:left w:val="none" w:sz="0" w:space="0" w:color="auto"/>
                                                                                        <w:bottom w:val="none" w:sz="0" w:space="0" w:color="auto"/>
                                                                                        <w:right w:val="none" w:sz="0" w:space="0" w:color="auto"/>
                                                                                      </w:divBdr>
                                                                                      <w:divsChild>
                                                                                        <w:div w:id="281500598">
                                                                                          <w:marLeft w:val="0"/>
                                                                                          <w:marRight w:val="0"/>
                                                                                          <w:marTop w:val="0"/>
                                                                                          <w:marBottom w:val="0"/>
                                                                                          <w:divBdr>
                                                                                            <w:top w:val="none" w:sz="0" w:space="0" w:color="auto"/>
                                                                                            <w:left w:val="none" w:sz="0" w:space="0" w:color="auto"/>
                                                                                            <w:bottom w:val="none" w:sz="0" w:space="0" w:color="auto"/>
                                                                                            <w:right w:val="none" w:sz="0" w:space="0" w:color="auto"/>
                                                                                          </w:divBdr>
                                                                                          <w:divsChild>
                                                                                            <w:div w:id="1035959395">
                                                                                              <w:marLeft w:val="0"/>
                                                                                              <w:marRight w:val="0"/>
                                                                                              <w:marTop w:val="0"/>
                                                                                              <w:marBottom w:val="0"/>
                                                                                              <w:divBdr>
                                                                                                <w:top w:val="none" w:sz="0" w:space="0" w:color="auto"/>
                                                                                                <w:left w:val="none" w:sz="0" w:space="0" w:color="auto"/>
                                                                                                <w:bottom w:val="none" w:sz="0" w:space="0" w:color="auto"/>
                                                                                                <w:right w:val="none" w:sz="0" w:space="0" w:color="auto"/>
                                                                                              </w:divBdr>
                                                                                              <w:divsChild>
                                                                                                <w:div w:id="78985165">
                                                                                                  <w:marLeft w:val="0"/>
                                                                                                  <w:marRight w:val="0"/>
                                                                                                  <w:marTop w:val="0"/>
                                                                                                  <w:marBottom w:val="0"/>
                                                                                                  <w:divBdr>
                                                                                                    <w:top w:val="none" w:sz="0" w:space="0" w:color="auto"/>
                                                                                                    <w:left w:val="none" w:sz="0" w:space="0" w:color="auto"/>
                                                                                                    <w:bottom w:val="none" w:sz="0" w:space="0" w:color="auto"/>
                                                                                                    <w:right w:val="none" w:sz="0" w:space="0" w:color="auto"/>
                                                                                                  </w:divBdr>
                                                                                                  <w:divsChild>
                                                                                                    <w:div w:id="114058988">
                                                                                                      <w:marLeft w:val="0"/>
                                                                                                      <w:marRight w:val="0"/>
                                                                                                      <w:marTop w:val="0"/>
                                                                                                      <w:marBottom w:val="0"/>
                                                                                                      <w:divBdr>
                                                                                                        <w:top w:val="none" w:sz="0" w:space="0" w:color="auto"/>
                                                                                                        <w:left w:val="none" w:sz="0" w:space="0" w:color="auto"/>
                                                                                                        <w:bottom w:val="none" w:sz="0" w:space="0" w:color="auto"/>
                                                                                                        <w:right w:val="none" w:sz="0" w:space="0" w:color="auto"/>
                                                                                                      </w:divBdr>
                                                                                                      <w:divsChild>
                                                                                                        <w:div w:id="1217812930">
                                                                                                          <w:marLeft w:val="0"/>
                                                                                                          <w:marRight w:val="0"/>
                                                                                                          <w:marTop w:val="0"/>
                                                                                                          <w:marBottom w:val="0"/>
                                                                                                          <w:divBdr>
                                                                                                            <w:top w:val="none" w:sz="0" w:space="0" w:color="auto"/>
                                                                                                            <w:left w:val="none" w:sz="0" w:space="0" w:color="auto"/>
                                                                                                            <w:bottom w:val="none" w:sz="0" w:space="0" w:color="auto"/>
                                                                                                            <w:right w:val="none" w:sz="0" w:space="0" w:color="auto"/>
                                                                                                          </w:divBdr>
                                                                                                          <w:divsChild>
                                                                                                            <w:div w:id="116289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604386">
      <w:bodyDiv w:val="1"/>
      <w:marLeft w:val="150"/>
      <w:marRight w:val="150"/>
      <w:marTop w:val="0"/>
      <w:marBottom w:val="0"/>
      <w:divBdr>
        <w:top w:val="none" w:sz="0" w:space="0" w:color="auto"/>
        <w:left w:val="none" w:sz="0" w:space="0" w:color="auto"/>
        <w:bottom w:val="none" w:sz="0" w:space="0" w:color="auto"/>
        <w:right w:val="none" w:sz="0" w:space="0" w:color="auto"/>
      </w:divBdr>
      <w:divsChild>
        <w:div w:id="68695971">
          <w:marLeft w:val="0"/>
          <w:marRight w:val="0"/>
          <w:marTop w:val="225"/>
          <w:marBottom w:val="0"/>
          <w:divBdr>
            <w:top w:val="none" w:sz="0" w:space="0" w:color="auto"/>
            <w:left w:val="none" w:sz="0" w:space="0" w:color="auto"/>
            <w:bottom w:val="none" w:sz="0" w:space="0" w:color="auto"/>
            <w:right w:val="none" w:sz="0" w:space="0" w:color="auto"/>
          </w:divBdr>
        </w:div>
        <w:div w:id="1923374870">
          <w:marLeft w:val="0"/>
          <w:marRight w:val="0"/>
          <w:marTop w:val="0"/>
          <w:marBottom w:val="0"/>
          <w:divBdr>
            <w:top w:val="none" w:sz="0" w:space="0" w:color="auto"/>
            <w:left w:val="none" w:sz="0" w:space="0" w:color="auto"/>
            <w:bottom w:val="none" w:sz="0" w:space="0" w:color="auto"/>
            <w:right w:val="none" w:sz="0" w:space="0" w:color="auto"/>
          </w:divBdr>
          <w:divsChild>
            <w:div w:id="3787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11340">
      <w:bodyDiv w:val="1"/>
      <w:marLeft w:val="0"/>
      <w:marRight w:val="0"/>
      <w:marTop w:val="0"/>
      <w:marBottom w:val="0"/>
      <w:divBdr>
        <w:top w:val="none" w:sz="0" w:space="0" w:color="auto"/>
        <w:left w:val="none" w:sz="0" w:space="0" w:color="auto"/>
        <w:bottom w:val="none" w:sz="0" w:space="0" w:color="auto"/>
        <w:right w:val="none" w:sz="0" w:space="0" w:color="auto"/>
      </w:divBdr>
      <w:divsChild>
        <w:div w:id="591622628">
          <w:marLeft w:val="-7200"/>
          <w:marRight w:val="0"/>
          <w:marTop w:val="0"/>
          <w:marBottom w:val="0"/>
          <w:divBdr>
            <w:top w:val="none" w:sz="0" w:space="0" w:color="auto"/>
            <w:left w:val="none" w:sz="0" w:space="0" w:color="auto"/>
            <w:bottom w:val="none" w:sz="0" w:space="0" w:color="auto"/>
            <w:right w:val="none" w:sz="0" w:space="0" w:color="auto"/>
          </w:divBdr>
          <w:divsChild>
            <w:div w:id="1083572495">
              <w:marLeft w:val="0"/>
              <w:marRight w:val="0"/>
              <w:marTop w:val="0"/>
              <w:marBottom w:val="0"/>
              <w:divBdr>
                <w:top w:val="none" w:sz="0" w:space="0" w:color="auto"/>
                <w:left w:val="none" w:sz="0" w:space="0" w:color="auto"/>
                <w:bottom w:val="none" w:sz="0" w:space="0" w:color="auto"/>
                <w:right w:val="none" w:sz="0" w:space="0" w:color="auto"/>
              </w:divBdr>
              <w:divsChild>
                <w:div w:id="2024630831">
                  <w:marLeft w:val="0"/>
                  <w:marRight w:val="0"/>
                  <w:marTop w:val="0"/>
                  <w:marBottom w:val="0"/>
                  <w:divBdr>
                    <w:top w:val="none" w:sz="0" w:space="0" w:color="auto"/>
                    <w:left w:val="none" w:sz="0" w:space="0" w:color="auto"/>
                    <w:bottom w:val="none" w:sz="0" w:space="0" w:color="auto"/>
                    <w:right w:val="none" w:sz="0" w:space="0" w:color="auto"/>
                  </w:divBdr>
                  <w:divsChild>
                    <w:div w:id="2083798107">
                      <w:marLeft w:val="0"/>
                      <w:marRight w:val="0"/>
                      <w:marTop w:val="0"/>
                      <w:marBottom w:val="0"/>
                      <w:divBdr>
                        <w:top w:val="none" w:sz="0" w:space="0" w:color="auto"/>
                        <w:left w:val="none" w:sz="0" w:space="0" w:color="auto"/>
                        <w:bottom w:val="none" w:sz="0" w:space="0" w:color="auto"/>
                        <w:right w:val="none" w:sz="0" w:space="0" w:color="auto"/>
                      </w:divBdr>
                      <w:divsChild>
                        <w:div w:id="1107236632">
                          <w:marLeft w:val="0"/>
                          <w:marRight w:val="0"/>
                          <w:marTop w:val="0"/>
                          <w:marBottom w:val="0"/>
                          <w:divBdr>
                            <w:top w:val="none" w:sz="0" w:space="0" w:color="auto"/>
                            <w:left w:val="none" w:sz="0" w:space="0" w:color="auto"/>
                            <w:bottom w:val="none" w:sz="0" w:space="0" w:color="auto"/>
                            <w:right w:val="none" w:sz="0" w:space="0" w:color="auto"/>
                          </w:divBdr>
                          <w:divsChild>
                            <w:div w:id="275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3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igenk@pdx.edu" TargetMode="External"/><Relationship Id="rId13" Type="http://schemas.openxmlformats.org/officeDocument/2006/relationships/hyperlink" Target="https://anthrosource.onlinelibrary.wiley.com/doi/pdf/10.1525/tran.2007.15.1.03" TargetMode="External"/><Relationship Id="rId18" Type="http://schemas.openxmlformats.org/officeDocument/2006/relationships/hyperlink" Target="https://www.theatlantic.com/business/archive/2016/05/welfare-utopia/484607/" TargetMode="External"/><Relationship Id="rId26" Type="http://schemas.openxmlformats.org/officeDocument/2006/relationships/hyperlink" Target="https://www.theatlantic.com/business/archive/2016/05/welfare-utopia/484607/" TargetMode="External"/><Relationship Id="rId3" Type="http://schemas.openxmlformats.org/officeDocument/2006/relationships/styles" Target="styles.xml"/><Relationship Id="rId21" Type="http://schemas.openxmlformats.org/officeDocument/2006/relationships/hyperlink" Target="https://anthrosource.onlinelibrary.wiley.com/doi/pdf/10.1525/tran.2007.15.1.03" TargetMode="External"/><Relationship Id="rId7" Type="http://schemas.openxmlformats.org/officeDocument/2006/relationships/endnotes" Target="endnotes.xml"/><Relationship Id="rId12" Type="http://schemas.openxmlformats.org/officeDocument/2006/relationships/hyperlink" Target="https://oregonencyclopedia.org/articles/termination_and_restoration/" TargetMode="External"/><Relationship Id="rId17" Type="http://schemas.openxmlformats.org/officeDocument/2006/relationships/hyperlink" Target="https://www.theatlantic.com/business/archive/2016/07/racist-history-portland/492035/" TargetMode="External"/><Relationship Id="rId25" Type="http://schemas.openxmlformats.org/officeDocument/2006/relationships/hyperlink" Target="https://www.theatlantic.com/business/archive/2016/07/racist-history-portland/492035/" TargetMode="External"/><Relationship Id="rId2" Type="http://schemas.openxmlformats.org/officeDocument/2006/relationships/numbering" Target="numbering.xml"/><Relationship Id="rId16" Type="http://schemas.openxmlformats.org/officeDocument/2006/relationships/hyperlink" Target="https://media.uoregon.edu/channel/archives/1956" TargetMode="External"/><Relationship Id="rId20" Type="http://schemas.openxmlformats.org/officeDocument/2006/relationships/hyperlink" Target="https://oregonencyclopedia.org/articles/termination_and_restoration/" TargetMode="External"/><Relationship Id="rId29" Type="http://schemas.openxmlformats.org/officeDocument/2006/relationships/hyperlink" Target="http://www.pdx/edu/dos/conduc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503.460.9702" TargetMode="External"/><Relationship Id="rId24" Type="http://schemas.openxmlformats.org/officeDocument/2006/relationships/hyperlink" Target="https://media.uoregon.edu/channel/archives/195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omeforward.org/residents/fair-housing-laws" TargetMode="External"/><Relationship Id="rId23" Type="http://schemas.openxmlformats.org/officeDocument/2006/relationships/hyperlink" Target="http://www.homeforward.org/residents/fair-housing-laws" TargetMode="External"/><Relationship Id="rId28" Type="http://schemas.openxmlformats.org/officeDocument/2006/relationships/hyperlink" Target="http://oregoncat.org/" TargetMode="External"/><Relationship Id="rId10" Type="http://schemas.openxmlformats.org/officeDocument/2006/relationships/hyperlink" Target="mailto:teigenk@pdx.edu" TargetMode="External"/><Relationship Id="rId19" Type="http://schemas.openxmlformats.org/officeDocument/2006/relationships/hyperlink" Target="http://www.postoilsolutions.org/documents/dismantling_racism_resourcebook_western_states_center.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503.460.9702" TargetMode="External"/><Relationship Id="rId14" Type="http://schemas.openxmlformats.org/officeDocument/2006/relationships/hyperlink" Target="https://www.scribd.com/document/160077304/A-Hidden-History" TargetMode="External"/><Relationship Id="rId22" Type="http://schemas.openxmlformats.org/officeDocument/2006/relationships/hyperlink" Target="https://www.scribd.com/document/160077304/A-Hidden-History" TargetMode="External"/><Relationship Id="rId27" Type="http://schemas.openxmlformats.org/officeDocument/2006/relationships/hyperlink" Target="http://www.postoilsolutions.org/documents/dismantling_racism_resourcebook_western_states_center.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86CBABF-3D8F-4810-84E7-51C07D51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6</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Kristin</cp:lastModifiedBy>
  <cp:revision>14</cp:revision>
  <cp:lastPrinted>2018-05-11T00:01:00Z</cp:lastPrinted>
  <dcterms:created xsi:type="dcterms:W3CDTF">2019-06-17T20:50:00Z</dcterms:created>
  <dcterms:modified xsi:type="dcterms:W3CDTF">2019-07-29T19:27:00Z</dcterms:modified>
</cp:coreProperties>
</file>